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22" w:rsidRPr="00A139C9" w:rsidRDefault="00E377B5" w:rsidP="00C9132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A76A7"/>
          <w:sz w:val="26"/>
          <w:szCs w:val="26"/>
        </w:rPr>
      </w:pPr>
      <w:r w:rsidRPr="00A139C9">
        <w:rPr>
          <w:rFonts w:ascii="Times New Roman" w:eastAsia="Times New Roman" w:hAnsi="Times New Roman" w:cs="Times New Roman"/>
          <w:b/>
          <w:bCs/>
          <w:i/>
          <w:iCs/>
          <w:color w:val="2A76A7"/>
          <w:sz w:val="26"/>
          <w:szCs w:val="26"/>
        </w:rPr>
        <w:fldChar w:fldCharType="begin"/>
      </w:r>
      <w:r w:rsidR="00C91322" w:rsidRPr="00A139C9">
        <w:rPr>
          <w:rFonts w:ascii="Times New Roman" w:eastAsia="Times New Roman" w:hAnsi="Times New Roman" w:cs="Times New Roman"/>
          <w:b/>
          <w:bCs/>
          <w:i/>
          <w:iCs/>
          <w:color w:val="2A76A7"/>
          <w:sz w:val="26"/>
          <w:szCs w:val="26"/>
        </w:rPr>
        <w:instrText xml:space="preserve"> HYPERLINK "https://lege5.ro/Gratuit/geydsnbyha/documentele-autorizarii-norma-metodologica?dp=gizdemzrgyytm" \t "_blank" </w:instrText>
      </w:r>
      <w:r w:rsidRPr="00A139C9">
        <w:rPr>
          <w:rFonts w:ascii="Times New Roman" w:eastAsia="Times New Roman" w:hAnsi="Times New Roman" w:cs="Times New Roman"/>
          <w:b/>
          <w:bCs/>
          <w:i/>
          <w:iCs/>
          <w:color w:val="2A76A7"/>
          <w:sz w:val="26"/>
          <w:szCs w:val="26"/>
        </w:rPr>
        <w:fldChar w:fldCharType="separate"/>
      </w:r>
      <w:proofErr w:type="spellStart"/>
      <w:r w:rsidR="00C91322" w:rsidRPr="00A139C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</w:rPr>
        <w:t>Documentele</w:t>
      </w:r>
      <w:proofErr w:type="spellEnd"/>
      <w:r w:rsidR="00C91322" w:rsidRPr="00A139C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</w:rPr>
        <w:t xml:space="preserve"> </w:t>
      </w:r>
      <w:proofErr w:type="spellStart"/>
      <w:r w:rsidR="00C91322" w:rsidRPr="00A139C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</w:rPr>
        <w:t>autorizării</w:t>
      </w:r>
      <w:proofErr w:type="spellEnd"/>
      <w:r w:rsidRPr="00A139C9">
        <w:rPr>
          <w:rFonts w:ascii="Times New Roman" w:eastAsia="Times New Roman" w:hAnsi="Times New Roman" w:cs="Times New Roman"/>
          <w:b/>
          <w:bCs/>
          <w:i/>
          <w:iCs/>
          <w:color w:val="2A76A7"/>
          <w:sz w:val="26"/>
          <w:szCs w:val="26"/>
        </w:rPr>
        <w:fldChar w:fldCharType="end"/>
      </w:r>
      <w:r w:rsidR="00C91322" w:rsidRPr="00A139C9">
        <w:rPr>
          <w:rFonts w:ascii="Times New Roman" w:eastAsia="Times New Roman" w:hAnsi="Times New Roman" w:cs="Times New Roman"/>
          <w:b/>
          <w:bCs/>
          <w:i/>
          <w:iCs/>
          <w:color w:val="2A76A7"/>
          <w:sz w:val="26"/>
          <w:szCs w:val="26"/>
        </w:rPr>
        <w:t> - </w:t>
      </w:r>
      <w:proofErr w:type="spellStart"/>
      <w:r w:rsidRPr="00A139C9">
        <w:rPr>
          <w:rFonts w:ascii="Times New Roman" w:eastAsia="Times New Roman" w:hAnsi="Times New Roman" w:cs="Times New Roman"/>
          <w:b/>
          <w:bCs/>
          <w:i/>
          <w:iCs/>
          <w:color w:val="2A76A7"/>
          <w:sz w:val="26"/>
          <w:szCs w:val="26"/>
        </w:rPr>
        <w:fldChar w:fldCharType="begin"/>
      </w:r>
      <w:r w:rsidR="00C91322" w:rsidRPr="00A139C9">
        <w:rPr>
          <w:rFonts w:ascii="Times New Roman" w:eastAsia="Times New Roman" w:hAnsi="Times New Roman" w:cs="Times New Roman"/>
          <w:b/>
          <w:bCs/>
          <w:i/>
          <w:iCs/>
          <w:color w:val="2A76A7"/>
          <w:sz w:val="26"/>
          <w:szCs w:val="26"/>
        </w:rPr>
        <w:instrText xml:space="preserve"> HYPERLINK "https://lege5.ro/Gratuit/geydsnbyha/documentele-necesare-emiterii-certificatului-de-urbanism-si-autorizatiei-de-construire-desfiintare-norma-metodologica-capitolul-ii-documentele-autorizarii?dp=gizdemzrgyytq" \t "_blank" </w:instrText>
      </w:r>
      <w:r w:rsidRPr="00A139C9">
        <w:rPr>
          <w:rFonts w:ascii="Times New Roman" w:eastAsia="Times New Roman" w:hAnsi="Times New Roman" w:cs="Times New Roman"/>
          <w:b/>
          <w:bCs/>
          <w:i/>
          <w:iCs/>
          <w:color w:val="2A76A7"/>
          <w:sz w:val="26"/>
          <w:szCs w:val="26"/>
        </w:rPr>
        <w:fldChar w:fldCharType="separate"/>
      </w:r>
      <w:r w:rsidR="00C91322" w:rsidRPr="00A139C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</w:rPr>
        <w:t>Documentele</w:t>
      </w:r>
      <w:proofErr w:type="spellEnd"/>
      <w:r w:rsidR="00C91322" w:rsidRPr="00A139C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</w:rPr>
        <w:t xml:space="preserve"> </w:t>
      </w:r>
      <w:proofErr w:type="spellStart"/>
      <w:r w:rsidR="00C91322" w:rsidRPr="00A139C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</w:rPr>
        <w:t>necesare</w:t>
      </w:r>
      <w:proofErr w:type="spellEnd"/>
      <w:r w:rsidR="00C91322" w:rsidRPr="00A139C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</w:rPr>
        <w:t xml:space="preserve"> </w:t>
      </w:r>
      <w:proofErr w:type="spellStart"/>
      <w:r w:rsidR="00C91322" w:rsidRPr="00A139C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</w:rPr>
        <w:t>emiterii</w:t>
      </w:r>
      <w:proofErr w:type="spellEnd"/>
      <w:r w:rsidR="00C91322" w:rsidRPr="00A139C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</w:rPr>
        <w:t xml:space="preserve"> </w:t>
      </w:r>
      <w:proofErr w:type="spellStart"/>
      <w:r w:rsidR="00C91322" w:rsidRPr="00A139C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</w:rPr>
        <w:t>certificatului</w:t>
      </w:r>
      <w:proofErr w:type="spellEnd"/>
      <w:r w:rsidR="00C91322" w:rsidRPr="00A139C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</w:rPr>
        <w:t xml:space="preserve"> de urbanism </w:t>
      </w:r>
      <w:proofErr w:type="spellStart"/>
      <w:r w:rsidR="00C91322" w:rsidRPr="00A139C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</w:rPr>
        <w:t>și</w:t>
      </w:r>
      <w:proofErr w:type="spellEnd"/>
      <w:r w:rsidR="00C91322" w:rsidRPr="00A139C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</w:rPr>
        <w:t xml:space="preserve"> </w:t>
      </w:r>
      <w:proofErr w:type="spellStart"/>
      <w:r w:rsidR="00C91322" w:rsidRPr="00A139C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</w:rPr>
        <w:t>autorizației</w:t>
      </w:r>
      <w:proofErr w:type="spellEnd"/>
      <w:r w:rsidR="00C91322" w:rsidRPr="00A139C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</w:rPr>
        <w:t xml:space="preserve"> de </w:t>
      </w:r>
      <w:proofErr w:type="spellStart"/>
      <w:r w:rsidR="00C91322" w:rsidRPr="00A139C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</w:rPr>
        <w:t>construire</w:t>
      </w:r>
      <w:proofErr w:type="spellEnd"/>
      <w:r w:rsidR="00C91322" w:rsidRPr="00A139C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</w:rPr>
        <w:t>/</w:t>
      </w:r>
      <w:proofErr w:type="spellStart"/>
      <w:r w:rsidR="00C91322" w:rsidRPr="00A139C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</w:rPr>
        <w:t>desființare</w:t>
      </w:r>
      <w:proofErr w:type="spellEnd"/>
      <w:r w:rsidRPr="00A139C9">
        <w:rPr>
          <w:rFonts w:ascii="Times New Roman" w:eastAsia="Times New Roman" w:hAnsi="Times New Roman" w:cs="Times New Roman"/>
          <w:b/>
          <w:bCs/>
          <w:i/>
          <w:iCs/>
          <w:color w:val="2A76A7"/>
          <w:sz w:val="26"/>
          <w:szCs w:val="26"/>
        </w:rPr>
        <w:fldChar w:fldCharType="end"/>
      </w:r>
      <w:r w:rsidR="00C91322" w:rsidRPr="00A139C9">
        <w:rPr>
          <w:rFonts w:ascii="Times New Roman" w:eastAsia="Times New Roman" w:hAnsi="Times New Roman" w:cs="Times New Roman"/>
          <w:b/>
          <w:bCs/>
          <w:i/>
          <w:iCs/>
          <w:color w:val="2A76A7"/>
          <w:sz w:val="26"/>
          <w:szCs w:val="26"/>
        </w:rPr>
        <w:t> -</w:t>
      </w:r>
      <w:r w:rsidR="00C91322" w:rsidRPr="00A139C9">
        <w:rPr>
          <w:rFonts w:ascii="Times New Roman" w:eastAsia="Times New Roman" w:hAnsi="Times New Roman" w:cs="Times New Roman"/>
          <w:b/>
          <w:bCs/>
          <w:i/>
          <w:iCs/>
          <w:color w:val="2A76A7"/>
          <w:sz w:val="26"/>
          <w:szCs w:val="26"/>
        </w:rPr>
        <w:br/>
      </w:r>
    </w:p>
    <w:p w:rsidR="00C91322" w:rsidRPr="00A139C9" w:rsidRDefault="00C91322" w:rsidP="00C9132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8B7E6"/>
          <w:sz w:val="26"/>
          <w:szCs w:val="26"/>
        </w:rPr>
      </w:pPr>
      <w:r w:rsidRPr="00A139C9">
        <w:rPr>
          <w:rFonts w:ascii="Times New Roman" w:eastAsia="Times New Roman" w:hAnsi="Times New Roman" w:cs="Times New Roman"/>
          <w:b/>
          <w:bCs/>
          <w:color w:val="2A76A7"/>
          <w:sz w:val="26"/>
          <w:szCs w:val="26"/>
        </w:rPr>
        <w:t>ARTICOLUL 17</w:t>
      </w:r>
      <w:r w:rsidR="00A139C9">
        <w:rPr>
          <w:rFonts w:ascii="Times New Roman" w:eastAsia="Times New Roman" w:hAnsi="Times New Roman" w:cs="Times New Roman"/>
          <w:b/>
          <w:bCs/>
          <w:color w:val="2A76A7"/>
          <w:sz w:val="26"/>
          <w:szCs w:val="26"/>
        </w:rPr>
        <w:t xml:space="preserve"> </w:t>
      </w:r>
      <w:hyperlink r:id="rId4" w:anchor="p-22231632" w:tgtFrame="_blank" w:history="1">
        <w:proofErr w:type="spellStart"/>
        <w:r w:rsidRPr="00A139C9">
          <w:rPr>
            <w:rFonts w:ascii="Times New Roman" w:eastAsia="Times New Roman" w:hAnsi="Times New Roman" w:cs="Times New Roman"/>
            <w:b/>
            <w:bCs/>
            <w:color w:val="1A86B6"/>
            <w:sz w:val="26"/>
            <w:szCs w:val="26"/>
          </w:rPr>
          <w:t>Documentele</w:t>
        </w:r>
        <w:proofErr w:type="spellEnd"/>
        <w:r w:rsidRPr="00A139C9">
          <w:rPr>
            <w:rFonts w:ascii="Times New Roman" w:eastAsia="Times New Roman" w:hAnsi="Times New Roman" w:cs="Times New Roman"/>
            <w:b/>
            <w:bCs/>
            <w:color w:val="1A86B6"/>
            <w:sz w:val="26"/>
            <w:szCs w:val="26"/>
          </w:rPr>
          <w:t xml:space="preserve"> </w:t>
        </w:r>
        <w:proofErr w:type="spellStart"/>
        <w:r w:rsidRPr="00A139C9">
          <w:rPr>
            <w:rFonts w:ascii="Times New Roman" w:eastAsia="Times New Roman" w:hAnsi="Times New Roman" w:cs="Times New Roman"/>
            <w:b/>
            <w:bCs/>
            <w:color w:val="1A86B6"/>
            <w:sz w:val="26"/>
            <w:szCs w:val="26"/>
          </w:rPr>
          <w:t>necesare</w:t>
        </w:r>
        <w:proofErr w:type="spellEnd"/>
        <w:r w:rsidRPr="00A139C9">
          <w:rPr>
            <w:rFonts w:ascii="Times New Roman" w:eastAsia="Times New Roman" w:hAnsi="Times New Roman" w:cs="Times New Roman"/>
            <w:b/>
            <w:bCs/>
            <w:color w:val="1A86B6"/>
            <w:sz w:val="26"/>
            <w:szCs w:val="26"/>
          </w:rPr>
          <w:t xml:space="preserve"> </w:t>
        </w:r>
        <w:proofErr w:type="spellStart"/>
        <w:r w:rsidRPr="00A139C9">
          <w:rPr>
            <w:rFonts w:ascii="Times New Roman" w:eastAsia="Times New Roman" w:hAnsi="Times New Roman" w:cs="Times New Roman"/>
            <w:b/>
            <w:bCs/>
            <w:color w:val="1A86B6"/>
            <w:sz w:val="26"/>
            <w:szCs w:val="26"/>
          </w:rPr>
          <w:t>emiterii</w:t>
        </w:r>
        <w:proofErr w:type="spellEnd"/>
        <w:r w:rsidRPr="00A139C9">
          <w:rPr>
            <w:rFonts w:ascii="Times New Roman" w:eastAsia="Times New Roman" w:hAnsi="Times New Roman" w:cs="Times New Roman"/>
            <w:b/>
            <w:bCs/>
            <w:color w:val="1A86B6"/>
            <w:sz w:val="26"/>
            <w:szCs w:val="26"/>
          </w:rPr>
          <w:t xml:space="preserve"> </w:t>
        </w:r>
        <w:proofErr w:type="spellStart"/>
        <w:r w:rsidRPr="00A139C9">
          <w:rPr>
            <w:rFonts w:ascii="Times New Roman" w:eastAsia="Times New Roman" w:hAnsi="Times New Roman" w:cs="Times New Roman"/>
            <w:b/>
            <w:bCs/>
            <w:color w:val="1A86B6"/>
            <w:sz w:val="26"/>
            <w:szCs w:val="26"/>
          </w:rPr>
          <w:t>autorizației</w:t>
        </w:r>
        <w:proofErr w:type="spellEnd"/>
        <w:r w:rsidRPr="00A139C9">
          <w:rPr>
            <w:rFonts w:ascii="Times New Roman" w:eastAsia="Times New Roman" w:hAnsi="Times New Roman" w:cs="Times New Roman"/>
            <w:b/>
            <w:bCs/>
            <w:color w:val="1A86B6"/>
            <w:sz w:val="26"/>
            <w:szCs w:val="26"/>
          </w:rPr>
          <w:br/>
          <w:t xml:space="preserve">de </w:t>
        </w:r>
        <w:proofErr w:type="spellStart"/>
        <w:r w:rsidRPr="00A139C9">
          <w:rPr>
            <w:rFonts w:ascii="Times New Roman" w:eastAsia="Times New Roman" w:hAnsi="Times New Roman" w:cs="Times New Roman"/>
            <w:b/>
            <w:bCs/>
            <w:color w:val="1A86B6"/>
            <w:sz w:val="26"/>
            <w:szCs w:val="26"/>
          </w:rPr>
          <w:t>construire</w:t>
        </w:r>
        <w:proofErr w:type="spellEnd"/>
        <w:r w:rsidRPr="00A139C9">
          <w:rPr>
            <w:rFonts w:ascii="Times New Roman" w:eastAsia="Times New Roman" w:hAnsi="Times New Roman" w:cs="Times New Roman"/>
            <w:b/>
            <w:bCs/>
            <w:color w:val="1A86B6"/>
            <w:sz w:val="26"/>
            <w:szCs w:val="26"/>
          </w:rPr>
          <w:t>/</w:t>
        </w:r>
        <w:proofErr w:type="spellStart"/>
        <w:r w:rsidRPr="00A139C9">
          <w:rPr>
            <w:rFonts w:ascii="Times New Roman" w:eastAsia="Times New Roman" w:hAnsi="Times New Roman" w:cs="Times New Roman"/>
            <w:b/>
            <w:bCs/>
            <w:color w:val="1A86B6"/>
            <w:sz w:val="26"/>
            <w:szCs w:val="26"/>
          </w:rPr>
          <w:t>desființare</w:t>
        </w:r>
        <w:proofErr w:type="spellEnd"/>
      </w:hyperlink>
    </w:p>
    <w:p w:rsidR="00C91322" w:rsidRPr="00A139C9" w:rsidRDefault="00C91322" w:rsidP="00C9132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C91322" w:rsidRPr="00A139C9" w:rsidRDefault="00C91322" w:rsidP="00C9132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139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(1)</w:t>
      </w:r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Dosarul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(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documentația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) care se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depune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în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vederea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emiterii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  <w:t>autorizației</w:t>
      </w:r>
      <w:proofErr w:type="spellEnd"/>
      <w:r w:rsidRPr="00A139C9"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  <w:t>construire</w:t>
      </w:r>
      <w:proofErr w:type="spellEnd"/>
      <w:r w:rsidRPr="00A139C9"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  <w:t xml:space="preserve"> </w:t>
      </w:r>
      <w:proofErr w:type="spellStart"/>
      <w:proofErr w:type="gram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va</w:t>
      </w:r>
      <w:proofErr w:type="spellEnd"/>
      <w:proofErr w:type="gram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cuprinde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următoarele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documente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:</w:t>
      </w:r>
    </w:p>
    <w:p w:rsidR="00C91322" w:rsidRPr="00A139C9" w:rsidRDefault="00C91322" w:rsidP="00C9132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139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a)</w:t>
      </w:r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  <w:proofErr w:type="spellStart"/>
      <w:proofErr w:type="gram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cerere</w:t>
      </w:r>
      <w:proofErr w:type="spellEnd"/>
      <w:proofErr w:type="gram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pentru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emiterea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autorizației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construire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-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inclusiv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anexa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(se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utilizează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formularul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-</w:t>
      </w:r>
      <w:r w:rsidR="00EB7DF6">
        <w:rPr>
          <w:rFonts w:ascii="Times New Roman" w:eastAsia="Times New Roman" w:hAnsi="Times New Roman" w:cs="Times New Roman"/>
          <w:color w:val="444444"/>
          <w:sz w:val="26"/>
          <w:szCs w:val="26"/>
        </w:rPr>
        <w:t>model F.9</w:t>
      </w:r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),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completată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cu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elementele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identificare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și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datele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tehnice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conform P.A.C.;</w:t>
      </w:r>
    </w:p>
    <w:p w:rsidR="00C91322" w:rsidRPr="00A139C9" w:rsidRDefault="00C91322" w:rsidP="00C9132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139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b)</w:t>
      </w:r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  <w:proofErr w:type="spellStart"/>
      <w:proofErr w:type="gram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actul</w:t>
      </w:r>
      <w:proofErr w:type="spellEnd"/>
      <w:proofErr w:type="gram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doveditor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al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titlului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asupra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imobilului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care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să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îi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confere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solicitantului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dreptul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execuție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a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lucrărilor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construcții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(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în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copie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legalizată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);</w:t>
      </w:r>
    </w:p>
    <w:p w:rsidR="00C91322" w:rsidRPr="00A139C9" w:rsidRDefault="00C91322" w:rsidP="00C9132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139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c)</w:t>
      </w:r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  <w:proofErr w:type="spellStart"/>
      <w:proofErr w:type="gram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certificatul</w:t>
      </w:r>
      <w:proofErr w:type="spellEnd"/>
      <w:proofErr w:type="gram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urbanism (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în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copie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);</w:t>
      </w:r>
    </w:p>
    <w:p w:rsidR="00C91322" w:rsidRPr="00A139C9" w:rsidRDefault="00C91322" w:rsidP="00C9132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139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d)</w:t>
      </w:r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  <w:proofErr w:type="spellStart"/>
      <w:proofErr w:type="gram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proiectul</w:t>
      </w:r>
      <w:proofErr w:type="spellEnd"/>
      <w:proofErr w:type="gram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pentru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autorizarea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executării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lucrărilor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construire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- P.A.C.,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întocmit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în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baza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prevederilor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anexei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nr. </w:t>
      </w:r>
      <w:proofErr w:type="gram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1 la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Lege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și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a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prevederilor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art.</w:t>
      </w:r>
      <w:proofErr w:type="gram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gram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23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alin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.</w:t>
      </w:r>
      <w:proofErr w:type="gram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(2) </w:t>
      </w:r>
      <w:proofErr w:type="gram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din</w:t>
      </w:r>
      <w:proofErr w:type="gram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prezentele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norme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metodologice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inclusiv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referatele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verificare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și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după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caz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referatul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expertiză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tehnică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-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semnate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și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ștampilate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în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original (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două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exemplare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);</w:t>
      </w:r>
    </w:p>
    <w:p w:rsidR="00C91322" w:rsidRPr="00A139C9" w:rsidRDefault="00C91322" w:rsidP="00C9132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</w:pPr>
      <w:r w:rsidRPr="00A139C9">
        <w:rPr>
          <w:rFonts w:ascii="Times New Roman" w:eastAsia="Times New Roman" w:hAnsi="Times New Roman" w:cs="Times New Roman"/>
          <w:b/>
          <w:bCs/>
          <w:strike/>
          <w:color w:val="FF0000"/>
          <w:sz w:val="26"/>
          <w:szCs w:val="26"/>
        </w:rPr>
        <w:t>e)</w:t>
      </w:r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 </w:t>
      </w:r>
      <w:proofErr w:type="spellStart"/>
      <w:proofErr w:type="gram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fișele</w:t>
      </w:r>
      <w:proofErr w:type="spellEnd"/>
      <w:proofErr w:type="gram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tehnice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pentru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obținerea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avizelor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cerute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prin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certificatul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de urbanism,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necesare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emiterii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acordului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unic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,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precum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și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,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după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caz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,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documentațiile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tehnice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necesare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emiterii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avizelor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și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acordurilor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care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sunt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în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competența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obținere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a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emitentului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(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două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exemplare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);</w:t>
      </w:r>
    </w:p>
    <w:p w:rsidR="00C91322" w:rsidRPr="00A139C9" w:rsidRDefault="00C91322" w:rsidP="00C9132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139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f)</w:t>
      </w:r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  <w:proofErr w:type="spellStart"/>
      <w:proofErr w:type="gram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avizele</w:t>
      </w:r>
      <w:proofErr w:type="spellEnd"/>
      <w:proofErr w:type="gram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și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acordurile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obținute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solicitant,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altele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decât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cele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din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competența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obținere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a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emitentului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stabilite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prin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certificatul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urbanism (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în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copie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);</w:t>
      </w:r>
    </w:p>
    <w:p w:rsidR="00C91322" w:rsidRPr="00A139C9" w:rsidRDefault="00C91322" w:rsidP="00C9132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139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g)</w:t>
      </w:r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  <w:proofErr w:type="spellStart"/>
      <w:proofErr w:type="gram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declarație</w:t>
      </w:r>
      <w:proofErr w:type="spellEnd"/>
      <w:proofErr w:type="gram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propria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răspundere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privind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inexistența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unor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litigii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asupra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imobilului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;</w:t>
      </w:r>
    </w:p>
    <w:p w:rsidR="00C91322" w:rsidRPr="00A139C9" w:rsidRDefault="00C91322" w:rsidP="00C9132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139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h)</w:t>
      </w:r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  <w:proofErr w:type="spellStart"/>
      <w:proofErr w:type="gram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documentul</w:t>
      </w:r>
      <w:proofErr w:type="spellEnd"/>
      <w:proofErr w:type="gram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plată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a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taxei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emitere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a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autorizației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construire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(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în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copie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);</w:t>
      </w:r>
    </w:p>
    <w:p w:rsidR="00C91322" w:rsidRPr="00A139C9" w:rsidRDefault="00C91322" w:rsidP="00C9132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A139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i</w:t>
      </w:r>
      <w:proofErr w:type="spellEnd"/>
      <w:r w:rsidRPr="00A139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)</w:t>
      </w:r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  <w:proofErr w:type="spellStart"/>
      <w:proofErr w:type="gram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documentele</w:t>
      </w:r>
      <w:proofErr w:type="spellEnd"/>
      <w:proofErr w:type="gram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plată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a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taxelor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legale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pentru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avizele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și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acordurile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necesare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emiterii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acordului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unic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conform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listei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avizelor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și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acordurilor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necesare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comunicate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o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dată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cu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certificatul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urbanism (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în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copie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).</w:t>
      </w:r>
    </w:p>
    <w:p w:rsidR="00C91322" w:rsidRPr="00A139C9" w:rsidRDefault="00C91322" w:rsidP="00C9132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139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(2)</w:t>
      </w:r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Dosarul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(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documentația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) care se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depune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în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vederea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emiterii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  <w:t>autorizației</w:t>
      </w:r>
      <w:proofErr w:type="spellEnd"/>
      <w:r w:rsidRPr="00A139C9"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  <w:t>desființare</w:t>
      </w:r>
      <w:proofErr w:type="spellEnd"/>
      <w:r w:rsidRPr="00A139C9"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  <w:t xml:space="preserve"> </w:t>
      </w:r>
      <w:proofErr w:type="spellStart"/>
      <w:proofErr w:type="gram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va</w:t>
      </w:r>
      <w:proofErr w:type="spellEnd"/>
      <w:proofErr w:type="gram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cuprinde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următoarele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documente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:</w:t>
      </w:r>
    </w:p>
    <w:p w:rsidR="00C91322" w:rsidRPr="00A139C9" w:rsidRDefault="00C91322" w:rsidP="00C9132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139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a)</w:t>
      </w:r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  <w:proofErr w:type="spellStart"/>
      <w:proofErr w:type="gram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cerere</w:t>
      </w:r>
      <w:proofErr w:type="spellEnd"/>
      <w:proofErr w:type="gram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pentru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emiterea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autorizației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desființare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-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inclusiv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anexa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(se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utilizează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formularul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-model F.9,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obținut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contra cost, de la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emitent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),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completată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cu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elementele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identificare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și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datele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tehnice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conform P.A.D.;</w:t>
      </w:r>
    </w:p>
    <w:p w:rsidR="00C91322" w:rsidRPr="00A139C9" w:rsidRDefault="00C91322" w:rsidP="00C9132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139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b)</w:t>
      </w:r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  <w:proofErr w:type="spellStart"/>
      <w:proofErr w:type="gram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actul</w:t>
      </w:r>
      <w:proofErr w:type="spellEnd"/>
      <w:proofErr w:type="gram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doveditor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al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titlului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asupra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imobilului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care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să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îi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confere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solicitantului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dreptul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execuție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a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lucrărilor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construcții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(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în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copie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legalizată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);</w:t>
      </w:r>
    </w:p>
    <w:p w:rsidR="00C91322" w:rsidRPr="00A139C9" w:rsidRDefault="00C91322" w:rsidP="00C9132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139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c)</w:t>
      </w:r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  <w:proofErr w:type="spellStart"/>
      <w:proofErr w:type="gram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certificatul</w:t>
      </w:r>
      <w:proofErr w:type="spellEnd"/>
      <w:proofErr w:type="gram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urbanism (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în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copie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);</w:t>
      </w:r>
    </w:p>
    <w:p w:rsidR="00C91322" w:rsidRPr="00A139C9" w:rsidRDefault="00C91322" w:rsidP="00C9132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139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d)</w:t>
      </w:r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  <w:proofErr w:type="spellStart"/>
      <w:proofErr w:type="gram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proiectul</w:t>
      </w:r>
      <w:proofErr w:type="spellEnd"/>
      <w:proofErr w:type="gram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pentru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autorizarea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executării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lucrărilor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desființare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- P.A.D.,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întocmit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în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baza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prevederilor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anexei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nr. 1 la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Lege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inclusiv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referatele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verificare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și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după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caz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referatul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expertiză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tehnică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-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semnate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și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ștampilate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în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original (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două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exemplare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);</w:t>
      </w:r>
    </w:p>
    <w:p w:rsidR="00C91322" w:rsidRPr="00A139C9" w:rsidRDefault="00C91322" w:rsidP="00C9132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</w:pPr>
      <w:r w:rsidRPr="00A139C9">
        <w:rPr>
          <w:rFonts w:ascii="Times New Roman" w:eastAsia="Times New Roman" w:hAnsi="Times New Roman" w:cs="Times New Roman"/>
          <w:b/>
          <w:bCs/>
          <w:strike/>
          <w:color w:val="FF0000"/>
          <w:sz w:val="26"/>
          <w:szCs w:val="26"/>
        </w:rPr>
        <w:lastRenderedPageBreak/>
        <w:t>e)</w:t>
      </w:r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 </w:t>
      </w:r>
      <w:proofErr w:type="spellStart"/>
      <w:proofErr w:type="gram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fișele</w:t>
      </w:r>
      <w:proofErr w:type="spellEnd"/>
      <w:proofErr w:type="gram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tehnice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pentru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obținerea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avizelor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cerute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prin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certificatul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de urbanism,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necesare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emiterii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acordului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unic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,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precum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și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,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după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caz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,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documentațiile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tehnice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necesare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emiterii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avizelor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și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acordurilor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care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sunt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în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competența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obținere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a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emitentului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(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două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exemplare</w:t>
      </w:r>
      <w:proofErr w:type="spellEnd"/>
      <w:r w:rsidRPr="00A139C9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);</w:t>
      </w:r>
    </w:p>
    <w:p w:rsidR="00C91322" w:rsidRPr="00A139C9" w:rsidRDefault="00C91322" w:rsidP="00C9132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139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f)</w:t>
      </w:r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  <w:proofErr w:type="spellStart"/>
      <w:proofErr w:type="gram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avizele</w:t>
      </w:r>
      <w:proofErr w:type="spellEnd"/>
      <w:proofErr w:type="gram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și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acordurile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obținute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solicitant,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altele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decât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cele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din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competența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obținere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a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emitentului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stabilite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prin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certificatul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urbanism (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în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copie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);</w:t>
      </w:r>
    </w:p>
    <w:p w:rsidR="00C91322" w:rsidRPr="00A139C9" w:rsidRDefault="00C91322" w:rsidP="00C9132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139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g)</w:t>
      </w:r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  <w:proofErr w:type="spellStart"/>
      <w:proofErr w:type="gram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declarație</w:t>
      </w:r>
      <w:proofErr w:type="spellEnd"/>
      <w:proofErr w:type="gram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propria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răspundere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privind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inexistența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unor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litigii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asupra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imobilului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;</w:t>
      </w:r>
    </w:p>
    <w:p w:rsidR="00C91322" w:rsidRPr="00A139C9" w:rsidRDefault="00C91322" w:rsidP="00C9132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139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h)</w:t>
      </w:r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  <w:proofErr w:type="spellStart"/>
      <w:proofErr w:type="gram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certificat</w:t>
      </w:r>
      <w:proofErr w:type="spellEnd"/>
      <w:proofErr w:type="gram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atestare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fiscală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privind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valoarea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impozitare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a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imobilului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(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în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copie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);</w:t>
      </w:r>
    </w:p>
    <w:p w:rsidR="00C91322" w:rsidRPr="00A139C9" w:rsidRDefault="00C91322" w:rsidP="00C9132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A139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i</w:t>
      </w:r>
      <w:proofErr w:type="spellEnd"/>
      <w:r w:rsidRPr="00A139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)</w:t>
      </w:r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  <w:proofErr w:type="spellStart"/>
      <w:proofErr w:type="gram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documentul</w:t>
      </w:r>
      <w:proofErr w:type="spellEnd"/>
      <w:proofErr w:type="gram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plată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a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taxei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emitere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a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autorizației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desființare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(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în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copie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);</w:t>
      </w:r>
    </w:p>
    <w:p w:rsidR="00C91322" w:rsidRPr="00A139C9" w:rsidRDefault="00C91322" w:rsidP="00C9132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139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j)</w:t>
      </w:r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  <w:proofErr w:type="spellStart"/>
      <w:proofErr w:type="gram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documentele</w:t>
      </w:r>
      <w:proofErr w:type="spellEnd"/>
      <w:proofErr w:type="gram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plată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a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taxelor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legale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pentru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avizele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și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acordurile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necesare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emiterii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acordului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unic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conform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listei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avizelor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și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acordurilor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necesare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comunicate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o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dată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cu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certificatul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urbanism (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în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copie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).</w:t>
      </w:r>
    </w:p>
    <w:p w:rsidR="00C91322" w:rsidRPr="00A139C9" w:rsidRDefault="00C91322" w:rsidP="00C9132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139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(3)</w:t>
      </w:r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Pentru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depunerea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dosarului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(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documentației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)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necesar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autorizării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se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vor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avea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în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vedere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și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următoarele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:</w:t>
      </w:r>
    </w:p>
    <w:p w:rsidR="00C91322" w:rsidRPr="00A139C9" w:rsidRDefault="00C91322" w:rsidP="00C9132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139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-</w:t>
      </w:r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în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situația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în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care, o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dată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cu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autorizația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construire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/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desființare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se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solicită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și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autorizarea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organizării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executării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lucrărilor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solicitantul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va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prezenta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și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proiectul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organizare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a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execuției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lucrărilor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(P.O.E.) -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piese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scrise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și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desenate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-,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precum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și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avizele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specifice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(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aviz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circulație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aviz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pentru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ocuparea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temporară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a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domeniului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public,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aviz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sanitar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aviz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/contract cu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societatea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salubritate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etc.) (</w:t>
      </w:r>
      <w:proofErr w:type="spellStart"/>
      <w:proofErr w:type="gram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două</w:t>
      </w:r>
      <w:proofErr w:type="spellEnd"/>
      <w:proofErr w:type="gram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exemplare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);</w:t>
      </w:r>
    </w:p>
    <w:p w:rsidR="00C91322" w:rsidRPr="00A139C9" w:rsidRDefault="00C91322" w:rsidP="00C9132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139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-</w:t>
      </w:r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  <w:proofErr w:type="spellStart"/>
      <w:proofErr w:type="gram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în</w:t>
      </w:r>
      <w:proofErr w:type="spellEnd"/>
      <w:proofErr w:type="gram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situația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în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care,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potrivit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prevederilor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art. </w:t>
      </w:r>
      <w:proofErr w:type="gram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85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alin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.</w:t>
      </w:r>
      <w:proofErr w:type="gram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(7),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emitentul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asigură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plata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taxelor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la o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singură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casierie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se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admite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prezentarea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unui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singur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document de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plată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echivalent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taxelor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comasate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(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în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copie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);</w:t>
      </w:r>
    </w:p>
    <w:p w:rsidR="00C91322" w:rsidRPr="00A139C9" w:rsidRDefault="00C91322" w:rsidP="00C9132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139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-</w:t>
      </w:r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  <w:proofErr w:type="gram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se</w:t>
      </w:r>
      <w:proofErr w:type="gram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prezintă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studiile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cerute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prin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certificatul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 urbanism,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inclusiv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avizele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obținute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pentru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acestea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(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două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exemplare</w:t>
      </w:r>
      <w:proofErr w:type="spellEnd"/>
      <w:r w:rsidRPr="00A139C9">
        <w:rPr>
          <w:rFonts w:ascii="Times New Roman" w:eastAsia="Times New Roman" w:hAnsi="Times New Roman" w:cs="Times New Roman"/>
          <w:color w:val="444444"/>
          <w:sz w:val="26"/>
          <w:szCs w:val="26"/>
        </w:rPr>
        <w:t>).</w:t>
      </w:r>
    </w:p>
    <w:p w:rsidR="00B354A6" w:rsidRPr="00A139C9" w:rsidRDefault="00B354A6">
      <w:pPr>
        <w:rPr>
          <w:rFonts w:ascii="Times New Roman" w:hAnsi="Times New Roman" w:cs="Times New Roman"/>
          <w:sz w:val="26"/>
          <w:szCs w:val="26"/>
        </w:rPr>
      </w:pPr>
    </w:p>
    <w:sectPr w:rsidR="00B354A6" w:rsidRPr="00A139C9" w:rsidSect="00A139C9">
      <w:pgSz w:w="12240" w:h="15840"/>
      <w:pgMar w:top="81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C91322"/>
    <w:rsid w:val="00686949"/>
    <w:rsid w:val="0073043F"/>
    <w:rsid w:val="00A139C9"/>
    <w:rsid w:val="00B354A6"/>
    <w:rsid w:val="00C91322"/>
    <w:rsid w:val="00E377B5"/>
    <w:rsid w:val="00EB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3F"/>
  </w:style>
  <w:style w:type="paragraph" w:styleId="Titlu4">
    <w:name w:val="heading 4"/>
    <w:basedOn w:val="Normal"/>
    <w:link w:val="Titlu4Caracter"/>
    <w:uiPriority w:val="9"/>
    <w:qFormat/>
    <w:rsid w:val="00C913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rsid w:val="00C913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a_c"/>
    <w:basedOn w:val="Fontdeparagrafimplicit"/>
    <w:rsid w:val="00C91322"/>
  </w:style>
  <w:style w:type="character" w:styleId="Hyperlink">
    <w:name w:val="Hyperlink"/>
    <w:basedOn w:val="Fontdeparagrafimplicit"/>
    <w:uiPriority w:val="99"/>
    <w:semiHidden/>
    <w:unhideWhenUsed/>
    <w:rsid w:val="00C91322"/>
    <w:rPr>
      <w:color w:val="0000FF"/>
      <w:u w:val="single"/>
    </w:rPr>
  </w:style>
  <w:style w:type="paragraph" w:customStyle="1" w:styleId="al">
    <w:name w:val="a_l"/>
    <w:basedOn w:val="Normal"/>
    <w:rsid w:val="00C9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">
    <w:name w:val="a_c1"/>
    <w:basedOn w:val="Normal"/>
    <w:rsid w:val="00C9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freenew">
    <w:name w:val="not_freenew"/>
    <w:basedOn w:val="Normal"/>
    <w:rsid w:val="00C9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C91322"/>
    <w:rPr>
      <w:b/>
      <w:bCs/>
    </w:rPr>
  </w:style>
  <w:style w:type="paragraph" w:customStyle="1" w:styleId="stilfootertitle">
    <w:name w:val="stilfootertitle"/>
    <w:basedOn w:val="Normal"/>
    <w:rsid w:val="00C9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1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eydsnbyha/norma-metodologica-de-aplicare-a-legii-nr-50-1991-privind-autorizarea-executarii-lucrarilor-de-constructii-republicata-cu-modificarile-si-completarile-ulterioare-din-19122001?pid=22231632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2020-12-09T17:00:00Z</dcterms:created>
  <dcterms:modified xsi:type="dcterms:W3CDTF">2020-12-09T17:00:00Z</dcterms:modified>
</cp:coreProperties>
</file>