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196A" w14:textId="2C394474" w:rsidR="007B7528" w:rsidRPr="001055A5" w:rsidRDefault="007B7528" w:rsidP="007B7528">
      <w:pPr>
        <w:spacing w:after="0" w:line="240" w:lineRule="auto"/>
        <w:rPr>
          <w:rFonts w:ascii="Times New Roman" w:hAnsi="Times New Roman" w:cs="Times New Roman"/>
          <w:sz w:val="24"/>
          <w:szCs w:val="24"/>
          <w:lang w:val="en-CA"/>
        </w:rPr>
      </w:pPr>
      <w:r w:rsidRPr="001055A5">
        <w:rPr>
          <w:rFonts w:ascii="Times New Roman" w:hAnsi="Times New Roman" w:cs="Times New Roman"/>
          <w:sz w:val="24"/>
          <w:szCs w:val="24"/>
          <w:lang w:val="en-CA"/>
        </w:rPr>
        <w:t>PRIMARIA ORASULUI BUCECEA</w:t>
      </w:r>
      <w:r w:rsidR="007663E5" w:rsidRPr="001055A5">
        <w:rPr>
          <w:rFonts w:ascii="Times New Roman" w:hAnsi="Times New Roman" w:cs="Times New Roman"/>
          <w:sz w:val="24"/>
          <w:szCs w:val="24"/>
          <w:lang w:val="en-CA"/>
        </w:rPr>
        <w:tab/>
      </w:r>
      <w:r w:rsidR="007663E5" w:rsidRPr="001055A5">
        <w:rPr>
          <w:rFonts w:ascii="Times New Roman" w:hAnsi="Times New Roman" w:cs="Times New Roman"/>
          <w:sz w:val="24"/>
          <w:szCs w:val="24"/>
          <w:lang w:val="en-CA"/>
        </w:rPr>
        <w:tab/>
      </w:r>
      <w:r w:rsidR="007663E5" w:rsidRPr="001055A5">
        <w:rPr>
          <w:rFonts w:ascii="Times New Roman" w:hAnsi="Times New Roman" w:cs="Times New Roman"/>
          <w:sz w:val="24"/>
          <w:szCs w:val="24"/>
          <w:lang w:val="en-CA"/>
        </w:rPr>
        <w:tab/>
        <w:t xml:space="preserve">      Catre compartimentele:</w:t>
      </w:r>
    </w:p>
    <w:p w14:paraId="641AAEE1" w14:textId="4667E88F" w:rsidR="007B7528" w:rsidRPr="001055A5" w:rsidRDefault="007B7528" w:rsidP="007B7528">
      <w:pPr>
        <w:spacing w:after="0" w:line="240" w:lineRule="auto"/>
        <w:rPr>
          <w:rFonts w:ascii="Times New Roman" w:hAnsi="Times New Roman" w:cs="Times New Roman"/>
          <w:sz w:val="24"/>
          <w:szCs w:val="24"/>
          <w:lang w:val="en-CA"/>
        </w:rPr>
      </w:pPr>
      <w:r w:rsidRPr="001055A5">
        <w:rPr>
          <w:rFonts w:ascii="Times New Roman" w:hAnsi="Times New Roman" w:cs="Times New Roman"/>
          <w:sz w:val="24"/>
          <w:szCs w:val="24"/>
          <w:lang w:val="en-CA"/>
        </w:rPr>
        <w:t xml:space="preserve">          JUDETUL BOTOSANI</w:t>
      </w:r>
      <w:r w:rsidR="007663E5" w:rsidRPr="001055A5">
        <w:rPr>
          <w:rFonts w:ascii="Times New Roman" w:hAnsi="Times New Roman" w:cs="Times New Roman"/>
          <w:sz w:val="24"/>
          <w:szCs w:val="24"/>
          <w:lang w:val="en-CA"/>
        </w:rPr>
        <w:tab/>
      </w:r>
      <w:r w:rsidR="007663E5" w:rsidRPr="001055A5">
        <w:rPr>
          <w:rFonts w:ascii="Times New Roman" w:hAnsi="Times New Roman" w:cs="Times New Roman"/>
          <w:sz w:val="24"/>
          <w:szCs w:val="24"/>
          <w:lang w:val="en-CA"/>
        </w:rPr>
        <w:tab/>
      </w:r>
      <w:r w:rsidR="007663E5" w:rsidRPr="001055A5">
        <w:rPr>
          <w:rFonts w:ascii="Times New Roman" w:hAnsi="Times New Roman" w:cs="Times New Roman"/>
          <w:sz w:val="24"/>
          <w:szCs w:val="24"/>
          <w:lang w:val="en-CA"/>
        </w:rPr>
        <w:tab/>
      </w:r>
      <w:r w:rsidR="007663E5" w:rsidRPr="001055A5">
        <w:rPr>
          <w:rFonts w:ascii="Times New Roman" w:hAnsi="Times New Roman" w:cs="Times New Roman"/>
          <w:sz w:val="24"/>
          <w:szCs w:val="24"/>
          <w:lang w:val="en-CA"/>
        </w:rPr>
        <w:tab/>
      </w:r>
      <w:r w:rsidR="007663E5" w:rsidRPr="001055A5">
        <w:rPr>
          <w:rFonts w:ascii="Times New Roman" w:hAnsi="Times New Roman" w:cs="Times New Roman"/>
          <w:sz w:val="24"/>
          <w:szCs w:val="24"/>
          <w:lang w:val="en-CA"/>
        </w:rPr>
        <w:tab/>
        <w:t>-taxe si impozite</w:t>
      </w:r>
    </w:p>
    <w:p w14:paraId="6EB3D07E" w14:textId="2CB035E9" w:rsidR="007B7528" w:rsidRPr="001055A5" w:rsidRDefault="007B7528" w:rsidP="007B7528">
      <w:pPr>
        <w:spacing w:after="0" w:line="240" w:lineRule="auto"/>
        <w:rPr>
          <w:rFonts w:ascii="Times New Roman" w:hAnsi="Times New Roman" w:cs="Times New Roman"/>
          <w:sz w:val="24"/>
          <w:szCs w:val="24"/>
          <w:lang w:val="en-CA"/>
        </w:rPr>
      </w:pPr>
      <w:r w:rsidRPr="001055A5">
        <w:rPr>
          <w:rFonts w:ascii="Times New Roman" w:hAnsi="Times New Roman" w:cs="Times New Roman"/>
          <w:sz w:val="24"/>
          <w:szCs w:val="24"/>
          <w:lang w:val="en-CA"/>
        </w:rPr>
        <w:t xml:space="preserve">                     ROMANIA</w:t>
      </w:r>
      <w:r w:rsidR="007663E5" w:rsidRPr="001055A5">
        <w:rPr>
          <w:rFonts w:ascii="Times New Roman" w:hAnsi="Times New Roman" w:cs="Times New Roman"/>
          <w:sz w:val="24"/>
          <w:szCs w:val="24"/>
          <w:lang w:val="en-CA"/>
        </w:rPr>
        <w:tab/>
      </w:r>
      <w:r w:rsidR="007663E5" w:rsidRPr="001055A5">
        <w:rPr>
          <w:rFonts w:ascii="Times New Roman" w:hAnsi="Times New Roman" w:cs="Times New Roman"/>
          <w:sz w:val="24"/>
          <w:szCs w:val="24"/>
          <w:lang w:val="en-CA"/>
        </w:rPr>
        <w:tab/>
      </w:r>
      <w:r w:rsidR="007663E5" w:rsidRPr="001055A5">
        <w:rPr>
          <w:rFonts w:ascii="Times New Roman" w:hAnsi="Times New Roman" w:cs="Times New Roman"/>
          <w:sz w:val="24"/>
          <w:szCs w:val="24"/>
          <w:lang w:val="en-CA"/>
        </w:rPr>
        <w:tab/>
      </w:r>
      <w:r w:rsidR="007663E5" w:rsidRPr="001055A5">
        <w:rPr>
          <w:rFonts w:ascii="Times New Roman" w:hAnsi="Times New Roman" w:cs="Times New Roman"/>
          <w:sz w:val="24"/>
          <w:szCs w:val="24"/>
          <w:lang w:val="en-CA"/>
        </w:rPr>
        <w:tab/>
      </w:r>
      <w:r w:rsidR="007663E5" w:rsidRPr="001055A5">
        <w:rPr>
          <w:rFonts w:ascii="Times New Roman" w:hAnsi="Times New Roman" w:cs="Times New Roman"/>
          <w:sz w:val="24"/>
          <w:szCs w:val="24"/>
          <w:lang w:val="en-CA"/>
        </w:rPr>
        <w:tab/>
      </w:r>
      <w:r w:rsidR="007663E5" w:rsidRPr="001055A5">
        <w:rPr>
          <w:rFonts w:ascii="Times New Roman" w:hAnsi="Times New Roman" w:cs="Times New Roman"/>
          <w:sz w:val="24"/>
          <w:szCs w:val="24"/>
          <w:lang w:val="en-CA"/>
        </w:rPr>
        <w:tab/>
        <w:t>-agricol</w:t>
      </w:r>
    </w:p>
    <w:p w14:paraId="03525B0D" w14:textId="65B54015" w:rsidR="007B7528" w:rsidRPr="001055A5" w:rsidRDefault="007B7528" w:rsidP="007B7528">
      <w:pPr>
        <w:spacing w:after="0" w:line="240" w:lineRule="auto"/>
        <w:rPr>
          <w:rFonts w:ascii="Times New Roman" w:hAnsi="Times New Roman" w:cs="Times New Roman"/>
          <w:sz w:val="24"/>
          <w:szCs w:val="24"/>
          <w:lang w:val="en-CA"/>
        </w:rPr>
      </w:pPr>
      <w:r w:rsidRPr="001055A5">
        <w:rPr>
          <w:rFonts w:ascii="Times New Roman" w:hAnsi="Times New Roman" w:cs="Times New Roman"/>
          <w:sz w:val="24"/>
          <w:szCs w:val="24"/>
          <w:lang w:val="en-CA"/>
        </w:rPr>
        <w:t xml:space="preserve">       NR.________/__________</w:t>
      </w:r>
      <w:r w:rsidR="007663E5" w:rsidRPr="001055A5">
        <w:rPr>
          <w:rFonts w:ascii="Times New Roman" w:hAnsi="Times New Roman" w:cs="Times New Roman"/>
          <w:sz w:val="24"/>
          <w:szCs w:val="24"/>
          <w:lang w:val="en-CA"/>
        </w:rPr>
        <w:tab/>
      </w:r>
      <w:r w:rsidR="007663E5" w:rsidRPr="001055A5">
        <w:rPr>
          <w:rFonts w:ascii="Times New Roman" w:hAnsi="Times New Roman" w:cs="Times New Roman"/>
          <w:sz w:val="24"/>
          <w:szCs w:val="24"/>
          <w:lang w:val="en-CA"/>
        </w:rPr>
        <w:tab/>
      </w:r>
      <w:r w:rsidR="007663E5" w:rsidRPr="001055A5">
        <w:rPr>
          <w:rFonts w:ascii="Times New Roman" w:hAnsi="Times New Roman" w:cs="Times New Roman"/>
          <w:sz w:val="24"/>
          <w:szCs w:val="24"/>
          <w:lang w:val="en-CA"/>
        </w:rPr>
        <w:tab/>
      </w:r>
      <w:r w:rsidR="007663E5" w:rsidRPr="001055A5">
        <w:rPr>
          <w:rFonts w:ascii="Times New Roman" w:hAnsi="Times New Roman" w:cs="Times New Roman"/>
          <w:sz w:val="24"/>
          <w:szCs w:val="24"/>
          <w:lang w:val="en-CA"/>
        </w:rPr>
        <w:tab/>
      </w:r>
      <w:r w:rsidR="001055A5">
        <w:rPr>
          <w:rFonts w:ascii="Times New Roman" w:hAnsi="Times New Roman" w:cs="Times New Roman"/>
          <w:sz w:val="24"/>
          <w:szCs w:val="24"/>
          <w:lang w:val="en-CA"/>
        </w:rPr>
        <w:tab/>
      </w:r>
      <w:r w:rsidR="007663E5" w:rsidRPr="001055A5">
        <w:rPr>
          <w:rFonts w:ascii="Times New Roman" w:hAnsi="Times New Roman" w:cs="Times New Roman"/>
          <w:sz w:val="24"/>
          <w:szCs w:val="24"/>
          <w:lang w:val="en-CA"/>
        </w:rPr>
        <w:t>-urbanism</w:t>
      </w:r>
    </w:p>
    <w:p w14:paraId="097BBD25" w14:textId="77777777" w:rsidR="007B7528" w:rsidRPr="001055A5" w:rsidRDefault="007B7528" w:rsidP="007B7528">
      <w:pPr>
        <w:tabs>
          <w:tab w:val="left" w:pos="3406"/>
        </w:tabs>
        <w:rPr>
          <w:rFonts w:ascii="Times New Roman" w:hAnsi="Times New Roman" w:cs="Times New Roman"/>
          <w:sz w:val="24"/>
          <w:szCs w:val="24"/>
          <w:lang w:val="en-CA"/>
        </w:rPr>
      </w:pPr>
      <w:r w:rsidRPr="001055A5">
        <w:rPr>
          <w:rFonts w:ascii="Times New Roman" w:hAnsi="Times New Roman" w:cs="Times New Roman"/>
          <w:sz w:val="24"/>
          <w:szCs w:val="24"/>
          <w:lang w:val="en-CA"/>
        </w:rPr>
        <w:tab/>
      </w:r>
    </w:p>
    <w:p w14:paraId="6B13E97E" w14:textId="2EA22A6D" w:rsidR="007B7528" w:rsidRPr="001055A5" w:rsidRDefault="007B7528" w:rsidP="007B7528">
      <w:pPr>
        <w:tabs>
          <w:tab w:val="left" w:pos="2229"/>
        </w:tabs>
        <w:jc w:val="center"/>
        <w:rPr>
          <w:rFonts w:ascii="Times New Roman" w:hAnsi="Times New Roman" w:cs="Times New Roman"/>
          <w:b/>
          <w:bCs/>
          <w:sz w:val="28"/>
          <w:szCs w:val="28"/>
          <w:lang w:val="en-CA"/>
        </w:rPr>
      </w:pPr>
      <w:r w:rsidRPr="001055A5">
        <w:rPr>
          <w:rFonts w:ascii="Times New Roman" w:hAnsi="Times New Roman" w:cs="Times New Roman"/>
          <w:b/>
          <w:bCs/>
          <w:sz w:val="28"/>
          <w:szCs w:val="28"/>
          <w:lang w:val="en-CA"/>
        </w:rPr>
        <w:t>SOLICITARE INREGISTRARE IN EVIDENTELE FISCALE SI AGRICOLE</w:t>
      </w:r>
    </w:p>
    <w:p w14:paraId="75F16851" w14:textId="728E6740" w:rsidR="007B7528" w:rsidRPr="001055A5" w:rsidRDefault="007B7528" w:rsidP="007B7528">
      <w:pPr>
        <w:tabs>
          <w:tab w:val="left" w:pos="1134"/>
        </w:tabs>
        <w:jc w:val="both"/>
        <w:rPr>
          <w:rFonts w:ascii="Times New Roman" w:hAnsi="Times New Roman" w:cs="Times New Roman"/>
          <w:sz w:val="24"/>
          <w:szCs w:val="24"/>
          <w:lang w:val="en-CA"/>
        </w:rPr>
      </w:pPr>
      <w:r w:rsidRPr="001055A5">
        <w:rPr>
          <w:rFonts w:ascii="Times New Roman" w:hAnsi="Times New Roman" w:cs="Times New Roman"/>
          <w:sz w:val="24"/>
          <w:szCs w:val="24"/>
          <w:lang w:val="en-CA"/>
        </w:rPr>
        <w:tab/>
        <w:t xml:space="preserve">Subsemnatul / subsemnata ______________________________________, CNP _______________, telefon ____________, cu domiciliul in localitatea________________, str_______________________,  nr.______, bl.____, scara ______, etaj ____, ap.______, cod postal __________, va rog sa inregistrati in evidentele fiscale si agricole </w:t>
      </w:r>
      <w:r w:rsidR="00422AED" w:rsidRPr="001055A5">
        <w:rPr>
          <w:rFonts w:ascii="Times New Roman" w:hAnsi="Times New Roman" w:cs="Times New Roman"/>
          <w:sz w:val="24"/>
          <w:szCs w:val="24"/>
          <w:lang w:val="en-CA"/>
        </w:rPr>
        <w:t>procesul verbal de receptie nr. _____  din data_______________  conforma prevederilor art 39 din Legea 50/1991 privind autorizarea executarii lucrarilor de constructii, modificat prin Legea 177/20.06.2019</w:t>
      </w:r>
      <w:r w:rsidR="001055A5" w:rsidRPr="001055A5">
        <w:rPr>
          <w:rFonts w:ascii="Times New Roman" w:hAnsi="Times New Roman" w:cs="Times New Roman"/>
          <w:sz w:val="24"/>
          <w:szCs w:val="24"/>
          <w:lang w:val="en-CA"/>
        </w:rPr>
        <w:t xml:space="preserve">  si prevederilor  art 461 alin(3) din codul fiscal din 2015 </w:t>
      </w:r>
      <w:r w:rsidR="00035FB8">
        <w:rPr>
          <w:rFonts w:ascii="Times New Roman" w:hAnsi="Times New Roman" w:cs="Times New Roman"/>
          <w:sz w:val="24"/>
          <w:szCs w:val="24"/>
          <w:lang w:val="en-CA"/>
        </w:rPr>
        <w:t>cu modificarile si consolidarile ulterioare</w:t>
      </w:r>
      <w:r w:rsidR="001055A5" w:rsidRPr="001055A5">
        <w:rPr>
          <w:rFonts w:ascii="Times New Roman" w:hAnsi="Times New Roman" w:cs="Times New Roman"/>
          <w:sz w:val="24"/>
          <w:szCs w:val="24"/>
          <w:lang w:val="en-CA"/>
        </w:rPr>
        <w:t>.</w:t>
      </w:r>
    </w:p>
    <w:p w14:paraId="7B83DBBB" w14:textId="1DFF2B43" w:rsidR="001055A5" w:rsidRPr="001055A5" w:rsidRDefault="001055A5" w:rsidP="007B7528">
      <w:pPr>
        <w:tabs>
          <w:tab w:val="left" w:pos="1134"/>
        </w:tabs>
        <w:jc w:val="both"/>
        <w:rPr>
          <w:rFonts w:ascii="Times New Roman" w:hAnsi="Times New Roman" w:cs="Times New Roman"/>
          <w:sz w:val="24"/>
          <w:szCs w:val="24"/>
          <w:lang w:val="en-CA"/>
        </w:rPr>
      </w:pPr>
      <w:r w:rsidRPr="001055A5">
        <w:rPr>
          <w:rFonts w:ascii="Times New Roman" w:hAnsi="Times New Roman" w:cs="Times New Roman"/>
          <w:sz w:val="24"/>
          <w:szCs w:val="24"/>
          <w:lang w:val="en-CA"/>
        </w:rPr>
        <w:tab/>
        <w:t>Anexez:</w:t>
      </w:r>
    </w:p>
    <w:p w14:paraId="274E23B5" w14:textId="62C4E72B" w:rsidR="007B7528" w:rsidRPr="001055A5" w:rsidRDefault="007B7528" w:rsidP="007B7528">
      <w:pPr>
        <w:pStyle w:val="Listparagraf"/>
        <w:numPr>
          <w:ilvl w:val="0"/>
          <w:numId w:val="2"/>
        </w:numPr>
        <w:tabs>
          <w:tab w:val="left" w:pos="1134"/>
        </w:tabs>
        <w:jc w:val="both"/>
        <w:rPr>
          <w:rFonts w:ascii="Times New Roman" w:hAnsi="Times New Roman" w:cs="Times New Roman"/>
          <w:sz w:val="24"/>
          <w:szCs w:val="24"/>
          <w:lang w:val="en-CA"/>
        </w:rPr>
      </w:pPr>
      <w:r w:rsidRPr="001055A5">
        <w:rPr>
          <w:rFonts w:ascii="Times New Roman" w:hAnsi="Times New Roman" w:cs="Times New Roman"/>
          <w:sz w:val="24"/>
          <w:szCs w:val="24"/>
          <w:lang w:val="en-CA"/>
        </w:rPr>
        <w:t>Act de identitate,</w:t>
      </w:r>
    </w:p>
    <w:p w14:paraId="36E5394F" w14:textId="32E3C7A7" w:rsidR="007B7528" w:rsidRPr="001055A5" w:rsidRDefault="001055A5" w:rsidP="007B7528">
      <w:pPr>
        <w:pStyle w:val="Listparagraf"/>
        <w:numPr>
          <w:ilvl w:val="0"/>
          <w:numId w:val="2"/>
        </w:numPr>
        <w:tabs>
          <w:tab w:val="left" w:pos="1134"/>
        </w:tabs>
        <w:jc w:val="both"/>
        <w:rPr>
          <w:rFonts w:ascii="Times New Roman" w:hAnsi="Times New Roman" w:cs="Times New Roman"/>
          <w:sz w:val="24"/>
          <w:szCs w:val="24"/>
          <w:lang w:val="en-CA"/>
        </w:rPr>
      </w:pPr>
      <w:r w:rsidRPr="001055A5">
        <w:rPr>
          <w:rFonts w:ascii="Times New Roman" w:hAnsi="Times New Roman" w:cs="Times New Roman"/>
          <w:sz w:val="24"/>
          <w:szCs w:val="24"/>
          <w:lang w:val="en-CA"/>
        </w:rPr>
        <w:t xml:space="preserve">Proces verbal de </w:t>
      </w:r>
      <w:r>
        <w:rPr>
          <w:rFonts w:ascii="Times New Roman" w:hAnsi="Times New Roman" w:cs="Times New Roman"/>
          <w:sz w:val="24"/>
          <w:szCs w:val="24"/>
          <w:lang w:val="en-CA"/>
        </w:rPr>
        <w:t xml:space="preserve">receptie </w:t>
      </w:r>
      <w:r w:rsidRPr="001055A5">
        <w:rPr>
          <w:rFonts w:ascii="Times New Roman" w:hAnsi="Times New Roman" w:cs="Times New Roman"/>
          <w:sz w:val="24"/>
          <w:szCs w:val="24"/>
          <w:lang w:val="en-CA"/>
        </w:rPr>
        <w:t xml:space="preserve"> </w:t>
      </w:r>
      <w:r w:rsidR="007B7528" w:rsidRPr="001055A5">
        <w:rPr>
          <w:rFonts w:ascii="Times New Roman" w:hAnsi="Times New Roman" w:cs="Times New Roman"/>
          <w:sz w:val="24"/>
          <w:szCs w:val="24"/>
          <w:lang w:val="en-CA"/>
        </w:rPr>
        <w:t>__________________________________________</w:t>
      </w:r>
    </w:p>
    <w:p w14:paraId="2F832F4E" w14:textId="77777777" w:rsidR="00EA07C4" w:rsidRDefault="007B7528" w:rsidP="007B7528">
      <w:pPr>
        <w:tabs>
          <w:tab w:val="left" w:pos="1803"/>
        </w:tabs>
        <w:spacing w:after="0" w:line="240" w:lineRule="auto"/>
        <w:rPr>
          <w:rFonts w:ascii="Times New Roman" w:hAnsi="Times New Roman" w:cs="Times New Roman"/>
          <w:b/>
          <w:sz w:val="24"/>
          <w:szCs w:val="24"/>
          <w:lang w:val="en-CA"/>
        </w:rPr>
      </w:pPr>
      <w:r w:rsidRPr="001055A5">
        <w:rPr>
          <w:rFonts w:ascii="Times New Roman" w:hAnsi="Times New Roman" w:cs="Times New Roman"/>
          <w:b/>
          <w:sz w:val="24"/>
          <w:szCs w:val="24"/>
          <w:lang w:val="en-CA"/>
        </w:rPr>
        <w:tab/>
      </w:r>
    </w:p>
    <w:p w14:paraId="493BEF86" w14:textId="294AA405" w:rsidR="007B7528" w:rsidRPr="001055A5" w:rsidRDefault="007B7528" w:rsidP="00EA07C4">
      <w:pPr>
        <w:tabs>
          <w:tab w:val="left" w:pos="1803"/>
        </w:tabs>
        <w:spacing w:after="0" w:line="240" w:lineRule="auto"/>
        <w:jc w:val="center"/>
        <w:rPr>
          <w:rFonts w:ascii="Times New Roman" w:hAnsi="Times New Roman" w:cs="Times New Roman"/>
          <w:b/>
          <w:sz w:val="24"/>
          <w:szCs w:val="24"/>
          <w:lang w:val="en-CA"/>
        </w:rPr>
      </w:pPr>
      <w:r w:rsidRPr="001055A5">
        <w:rPr>
          <w:rFonts w:ascii="Times New Roman" w:hAnsi="Times New Roman" w:cs="Times New Roman"/>
          <w:b/>
          <w:sz w:val="24"/>
          <w:szCs w:val="24"/>
          <w:lang w:val="en-CA"/>
        </w:rPr>
        <w:t>DECLARATIE PRIVIND POLITICA GDRP A ORASULUI BUCECEA</w:t>
      </w:r>
    </w:p>
    <w:p w14:paraId="6B45CD78" w14:textId="27228857" w:rsidR="007B7528" w:rsidRPr="001055A5" w:rsidRDefault="00DE295A" w:rsidP="007B7528">
      <w:pPr>
        <w:tabs>
          <w:tab w:val="left" w:pos="1134"/>
        </w:tabs>
        <w:spacing w:after="0" w:line="240" w:lineRule="auto"/>
        <w:rPr>
          <w:rFonts w:ascii="Times New Roman" w:hAnsi="Times New Roman" w:cs="Times New Roman"/>
          <w:sz w:val="24"/>
          <w:szCs w:val="24"/>
          <w:lang w:val="en-CA"/>
        </w:rPr>
      </w:pPr>
      <w:r w:rsidRPr="001055A5">
        <w:rPr>
          <w:rFonts w:ascii="Times New Roman" w:hAnsi="Times New Roman" w:cs="Times New Roman"/>
          <w:sz w:val="24"/>
          <w:szCs w:val="24"/>
          <w:lang w:val="en-CA"/>
        </w:rPr>
        <w:tab/>
        <w:t>D</w:t>
      </w:r>
      <w:r w:rsidR="007B7528" w:rsidRPr="001055A5">
        <w:rPr>
          <w:rFonts w:ascii="Times New Roman" w:hAnsi="Times New Roman" w:cs="Times New Roman"/>
          <w:sz w:val="24"/>
          <w:szCs w:val="24"/>
          <w:lang w:val="en-CA"/>
        </w:rPr>
        <w:t>eclar</w:t>
      </w:r>
      <w:r w:rsidRPr="001055A5">
        <w:rPr>
          <w:rFonts w:ascii="Times New Roman" w:hAnsi="Times New Roman" w:cs="Times New Roman"/>
          <w:sz w:val="24"/>
          <w:szCs w:val="24"/>
          <w:lang w:val="en-CA"/>
        </w:rPr>
        <w:t xml:space="preserve"> </w:t>
      </w:r>
      <w:r w:rsidR="007B7528" w:rsidRPr="001055A5">
        <w:rPr>
          <w:rFonts w:ascii="Times New Roman" w:hAnsi="Times New Roman" w:cs="Times New Roman"/>
          <w:sz w:val="24"/>
          <w:szCs w:val="24"/>
          <w:lang w:val="en-CA"/>
        </w:rPr>
        <w:t xml:space="preserve"> pe propria raspundere urmatoarele:</w:t>
      </w:r>
    </w:p>
    <w:p w14:paraId="6FE8522D" w14:textId="180A1FE1" w:rsidR="007B7528" w:rsidRPr="001055A5" w:rsidRDefault="007B7528" w:rsidP="009029BB">
      <w:pPr>
        <w:pStyle w:val="NormalWeb"/>
        <w:numPr>
          <w:ilvl w:val="0"/>
          <w:numId w:val="1"/>
        </w:numPr>
        <w:spacing w:before="0" w:beforeAutospacing="0" w:after="0" w:afterAutospacing="0"/>
        <w:jc w:val="both"/>
        <w:rPr>
          <w:color w:val="000000"/>
        </w:rPr>
      </w:pPr>
      <w:r w:rsidRPr="001055A5">
        <w:rPr>
          <w:color w:val="000000"/>
        </w:rPr>
        <w:t>Am luat la cuno</w:t>
      </w:r>
      <w:r w:rsidR="009029BB" w:rsidRPr="001055A5">
        <w:rPr>
          <w:color w:val="000000"/>
        </w:rPr>
        <w:t>s</w:t>
      </w:r>
      <w:r w:rsidRPr="001055A5">
        <w:rPr>
          <w:color w:val="000000"/>
        </w:rPr>
        <w:t>tin</w:t>
      </w:r>
      <w:r w:rsidR="009029BB" w:rsidRPr="001055A5">
        <w:rPr>
          <w:color w:val="000000"/>
        </w:rPr>
        <w:t>t</w:t>
      </w:r>
      <w:r w:rsidRPr="001055A5">
        <w:rPr>
          <w:color w:val="000000"/>
        </w:rPr>
        <w:t>ă că datele cu caracter personal sunt prelucrate în scopul și pentru îndeplinirea atribuțiilor legale ale instituției.</w:t>
      </w:r>
    </w:p>
    <w:p w14:paraId="3EA5839B" w14:textId="77777777" w:rsidR="007B7528" w:rsidRPr="001055A5" w:rsidRDefault="007B7528" w:rsidP="009029BB">
      <w:pPr>
        <w:pStyle w:val="NormalWeb"/>
        <w:numPr>
          <w:ilvl w:val="0"/>
          <w:numId w:val="1"/>
        </w:numPr>
        <w:tabs>
          <w:tab w:val="left" w:pos="1803"/>
        </w:tabs>
        <w:spacing w:before="0" w:beforeAutospacing="0" w:after="0" w:afterAutospacing="0"/>
        <w:jc w:val="both"/>
        <w:rPr>
          <w:lang w:val="en-CA"/>
        </w:rPr>
      </w:pPr>
      <w:r w:rsidRPr="001055A5">
        <w:rPr>
          <w:color w:val="000000"/>
        </w:rPr>
        <w:t>Am luat la cunoștință că informațiile din prezenta cerere și din actele anexate la aceasta, vor fi prelucrate de Primăria Orasului Bucecea cu respectarea prevederilor Regulamentului (UE) 679/2016 privind protecția persoanelor în ceea ce privește prelucrarea datelor cu caracter personal și libera circulație a acestor date.</w:t>
      </w:r>
    </w:p>
    <w:p w14:paraId="6EB6A381" w14:textId="77777777" w:rsidR="007B7528" w:rsidRPr="001055A5" w:rsidRDefault="007B7528" w:rsidP="009029BB">
      <w:pPr>
        <w:pStyle w:val="NormalWeb"/>
        <w:numPr>
          <w:ilvl w:val="0"/>
          <w:numId w:val="1"/>
        </w:numPr>
        <w:tabs>
          <w:tab w:val="left" w:pos="1803"/>
        </w:tabs>
        <w:spacing w:before="0" w:beforeAutospacing="0" w:after="0" w:afterAutospacing="0"/>
        <w:jc w:val="both"/>
        <w:rPr>
          <w:lang w:val="en-CA"/>
        </w:rPr>
      </w:pPr>
      <w:r w:rsidRPr="001055A5">
        <w:rPr>
          <w:color w:val="000000"/>
        </w:rPr>
        <w:t>Sunt de acord cu politica GDPR a Orasului Bucecea.</w:t>
      </w:r>
    </w:p>
    <w:p w14:paraId="6FAB6FAA" w14:textId="77777777" w:rsidR="007B7528" w:rsidRPr="001055A5" w:rsidRDefault="007B7528" w:rsidP="007B7528">
      <w:pPr>
        <w:spacing w:after="0" w:line="240" w:lineRule="auto"/>
        <w:ind w:firstLine="720"/>
        <w:rPr>
          <w:rFonts w:ascii="Times New Roman" w:hAnsi="Times New Roman" w:cs="Times New Roman"/>
          <w:lang w:val="en-CA"/>
        </w:rPr>
      </w:pPr>
    </w:p>
    <w:p w14:paraId="1EE7CADD" w14:textId="77777777" w:rsidR="007B7528" w:rsidRPr="001055A5" w:rsidRDefault="007B7528" w:rsidP="007B7528">
      <w:pPr>
        <w:spacing w:after="0" w:line="240" w:lineRule="auto"/>
        <w:ind w:firstLine="720"/>
        <w:rPr>
          <w:rFonts w:ascii="Times New Roman" w:hAnsi="Times New Roman" w:cs="Times New Roman"/>
          <w:lang w:val="en-CA"/>
        </w:rPr>
      </w:pPr>
    </w:p>
    <w:p w14:paraId="3D5E4EBC" w14:textId="1B32D278" w:rsidR="007B7528" w:rsidRPr="001055A5" w:rsidRDefault="007B7528" w:rsidP="007B7528">
      <w:pPr>
        <w:tabs>
          <w:tab w:val="left" w:pos="450"/>
          <w:tab w:val="left" w:pos="1891"/>
          <w:tab w:val="left" w:pos="2160"/>
          <w:tab w:val="left" w:pos="2880"/>
          <w:tab w:val="left" w:pos="3600"/>
          <w:tab w:val="left" w:pos="4320"/>
          <w:tab w:val="left" w:pos="5040"/>
          <w:tab w:val="left" w:pos="5760"/>
          <w:tab w:val="left" w:pos="7137"/>
        </w:tabs>
        <w:spacing w:after="0" w:line="240" w:lineRule="auto"/>
        <w:rPr>
          <w:rFonts w:ascii="Times New Roman" w:hAnsi="Times New Roman" w:cs="Times New Roman"/>
          <w:sz w:val="24"/>
          <w:szCs w:val="24"/>
          <w:lang w:val="en-CA"/>
        </w:rPr>
      </w:pPr>
      <w:r w:rsidRPr="001055A5">
        <w:rPr>
          <w:rFonts w:ascii="Times New Roman" w:hAnsi="Times New Roman" w:cs="Times New Roman"/>
          <w:sz w:val="24"/>
          <w:szCs w:val="24"/>
          <w:lang w:val="en-CA"/>
        </w:rPr>
        <w:tab/>
        <w:t xml:space="preserve">Data, </w:t>
      </w:r>
      <w:r w:rsidRPr="001055A5">
        <w:rPr>
          <w:rFonts w:ascii="Times New Roman" w:hAnsi="Times New Roman" w:cs="Times New Roman"/>
          <w:sz w:val="24"/>
          <w:szCs w:val="24"/>
          <w:lang w:val="en-CA"/>
        </w:rPr>
        <w:tab/>
      </w:r>
      <w:r w:rsidRPr="001055A5">
        <w:rPr>
          <w:rFonts w:ascii="Times New Roman" w:hAnsi="Times New Roman" w:cs="Times New Roman"/>
          <w:sz w:val="24"/>
          <w:szCs w:val="24"/>
          <w:lang w:val="en-CA"/>
        </w:rPr>
        <w:tab/>
      </w:r>
      <w:r w:rsidRPr="001055A5">
        <w:rPr>
          <w:rFonts w:ascii="Times New Roman" w:hAnsi="Times New Roman" w:cs="Times New Roman"/>
          <w:sz w:val="24"/>
          <w:szCs w:val="24"/>
          <w:lang w:val="en-CA"/>
        </w:rPr>
        <w:tab/>
      </w:r>
      <w:r w:rsidRPr="001055A5">
        <w:rPr>
          <w:rFonts w:ascii="Times New Roman" w:hAnsi="Times New Roman" w:cs="Times New Roman"/>
          <w:sz w:val="24"/>
          <w:szCs w:val="24"/>
          <w:lang w:val="en-CA"/>
        </w:rPr>
        <w:tab/>
      </w:r>
      <w:r w:rsidRPr="001055A5">
        <w:rPr>
          <w:rFonts w:ascii="Times New Roman" w:hAnsi="Times New Roman" w:cs="Times New Roman"/>
          <w:sz w:val="24"/>
          <w:szCs w:val="24"/>
          <w:lang w:val="en-CA"/>
        </w:rPr>
        <w:tab/>
        <w:t>Numele si prenumele</w:t>
      </w:r>
      <w:r w:rsidRPr="001055A5">
        <w:rPr>
          <w:rFonts w:ascii="Times New Roman" w:hAnsi="Times New Roman" w:cs="Times New Roman"/>
          <w:sz w:val="24"/>
          <w:szCs w:val="24"/>
          <w:lang w:val="en-CA"/>
        </w:rPr>
        <w:tab/>
      </w:r>
    </w:p>
    <w:p w14:paraId="07C1152C" w14:textId="77777777" w:rsidR="001055A5" w:rsidRPr="001055A5" w:rsidRDefault="001055A5" w:rsidP="007B7528">
      <w:pPr>
        <w:tabs>
          <w:tab w:val="left" w:pos="450"/>
          <w:tab w:val="left" w:pos="1891"/>
          <w:tab w:val="left" w:pos="2160"/>
          <w:tab w:val="left" w:pos="2880"/>
          <w:tab w:val="left" w:pos="3600"/>
          <w:tab w:val="left" w:pos="4320"/>
          <w:tab w:val="left" w:pos="5040"/>
          <w:tab w:val="left" w:pos="5760"/>
          <w:tab w:val="left" w:pos="7137"/>
        </w:tabs>
        <w:spacing w:after="0" w:line="240" w:lineRule="auto"/>
        <w:rPr>
          <w:rFonts w:ascii="Times New Roman" w:hAnsi="Times New Roman" w:cs="Times New Roman"/>
          <w:sz w:val="24"/>
          <w:szCs w:val="24"/>
          <w:lang w:val="en-CA"/>
        </w:rPr>
      </w:pPr>
    </w:p>
    <w:p w14:paraId="68BB79A5" w14:textId="06CCE6B2" w:rsidR="00B34570" w:rsidRPr="001055A5" w:rsidRDefault="00B34570" w:rsidP="001055A5">
      <w:pPr>
        <w:spacing w:after="0" w:line="240" w:lineRule="auto"/>
        <w:jc w:val="both"/>
        <w:rPr>
          <w:rFonts w:ascii="Times New Roman" w:hAnsi="Times New Roman" w:cs="Times New Roman"/>
        </w:rPr>
      </w:pPr>
    </w:p>
    <w:sectPr w:rsidR="00B34570" w:rsidRPr="001055A5" w:rsidSect="001055A5">
      <w:footerReference w:type="default" r:id="rId7"/>
      <w:pgSz w:w="11906" w:h="16838"/>
      <w:pgMar w:top="1440" w:right="1133" w:bottom="382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8D17" w14:textId="77777777" w:rsidR="003F7D60" w:rsidRDefault="003F7D60" w:rsidP="001055A5">
      <w:pPr>
        <w:spacing w:after="0" w:line="240" w:lineRule="auto"/>
      </w:pPr>
      <w:r>
        <w:separator/>
      </w:r>
    </w:p>
  </w:endnote>
  <w:endnote w:type="continuationSeparator" w:id="0">
    <w:p w14:paraId="248DAB2F" w14:textId="77777777" w:rsidR="003F7D60" w:rsidRDefault="003F7D60" w:rsidP="0010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8FDA" w14:textId="77777777" w:rsidR="001055A5" w:rsidRPr="001055A5" w:rsidRDefault="001055A5" w:rsidP="001055A5">
    <w:pPr>
      <w:spacing w:after="0" w:line="240" w:lineRule="auto"/>
      <w:rPr>
        <w:rFonts w:ascii="Times New Roman" w:hAnsi="Times New Roman" w:cs="Times New Roman"/>
        <w:sz w:val="24"/>
        <w:szCs w:val="24"/>
        <w:lang w:val="en-CA"/>
      </w:rPr>
    </w:pPr>
    <w:r w:rsidRPr="001055A5">
      <w:rPr>
        <w:rFonts w:ascii="Times New Roman" w:hAnsi="Times New Roman" w:cs="Times New Roman"/>
        <w:sz w:val="24"/>
        <w:szCs w:val="24"/>
        <w:lang w:val="en-CA"/>
      </w:rPr>
      <w:t>Nota:</w:t>
    </w:r>
  </w:p>
  <w:p w14:paraId="53D57423" w14:textId="77777777" w:rsidR="001055A5" w:rsidRPr="001055A5" w:rsidRDefault="001055A5" w:rsidP="001055A5">
    <w:pPr>
      <w:tabs>
        <w:tab w:val="left" w:pos="7876"/>
      </w:tabs>
      <w:spacing w:after="0" w:line="240" w:lineRule="auto"/>
      <w:jc w:val="both"/>
      <w:rPr>
        <w:rFonts w:ascii="Times New Roman" w:hAnsi="Times New Roman" w:cs="Times New Roman"/>
        <w:i/>
        <w:iCs/>
        <w:sz w:val="24"/>
        <w:szCs w:val="24"/>
        <w:lang w:val="en-CA"/>
      </w:rPr>
    </w:pPr>
    <w:r w:rsidRPr="001055A5">
      <w:rPr>
        <w:rStyle w:val="ln2tparagraf"/>
        <w:rFonts w:ascii="Times New Roman" w:hAnsi="Times New Roman" w:cs="Times New Roman"/>
        <w:i/>
        <w:iCs/>
        <w:color w:val="000000"/>
        <w:sz w:val="18"/>
        <w:szCs w:val="18"/>
        <w:shd w:val="clear" w:color="auto" w:fill="FFFFFF"/>
      </w:rPr>
      <w:t>"Legea 50/1991 - Art. 39. - Toate construcţiile proprietate privată, realizate în condiţiile prezentei legi, se declară în vederea impunerii la organele financiare teritoriale sau la unităţile subordonate acestora, după terminarea lor completă şi nu mai târziu de 15 zile de la data expirării termenului prevăzut în autorizaţia de construire."</w:t>
    </w:r>
    <w:r w:rsidRPr="001055A5">
      <w:rPr>
        <w:rStyle w:val="ln2talineat"/>
        <w:rFonts w:ascii="Times New Roman" w:hAnsi="Times New Roman" w:cs="Times New Roman"/>
        <w:i/>
        <w:iCs/>
        <w:color w:val="000000"/>
        <w:sz w:val="18"/>
        <w:szCs w:val="18"/>
        <w:shd w:val="clear" w:color="auto" w:fill="FFFFFF"/>
      </w:rPr>
      <w:t>.</w:t>
    </w:r>
    <w:r w:rsidRPr="001055A5">
      <w:rPr>
        <w:rFonts w:ascii="Times New Roman" w:hAnsi="Times New Roman" w:cs="Times New Roman"/>
        <w:i/>
        <w:iCs/>
        <w:sz w:val="24"/>
        <w:szCs w:val="24"/>
        <w:lang w:val="en-CA"/>
      </w:rPr>
      <w:tab/>
    </w:r>
  </w:p>
  <w:p w14:paraId="3ED549AB" w14:textId="77777777" w:rsidR="001055A5" w:rsidRPr="001055A5" w:rsidRDefault="001055A5" w:rsidP="001055A5">
    <w:pPr>
      <w:shd w:val="clear" w:color="auto" w:fill="FFFFFF"/>
      <w:spacing w:after="0" w:line="240" w:lineRule="auto"/>
      <w:jc w:val="both"/>
      <w:rPr>
        <w:rFonts w:ascii="Times New Roman" w:eastAsia="Times New Roman" w:hAnsi="Times New Roman" w:cs="Times New Roman"/>
        <w:i/>
        <w:iCs/>
        <w:color w:val="000000"/>
        <w:sz w:val="18"/>
        <w:szCs w:val="18"/>
        <w:lang w:val="rm-CH" w:eastAsia="rm-CH"/>
      </w:rPr>
    </w:pPr>
    <w:r w:rsidRPr="001055A5">
      <w:rPr>
        <w:rFonts w:ascii="Times New Roman" w:hAnsi="Times New Roman" w:cs="Times New Roman"/>
        <w:b/>
        <w:bCs/>
        <w:i/>
        <w:iCs/>
        <w:color w:val="0000AF"/>
        <w:sz w:val="18"/>
        <w:szCs w:val="18"/>
        <w:shd w:val="clear" w:color="auto" w:fill="FFFFFF"/>
      </w:rPr>
      <w:t>Codul fiscal -  Art. 461.</w:t>
    </w:r>
    <w:r w:rsidRPr="001055A5">
      <w:rPr>
        <w:rFonts w:ascii="Times New Roman" w:eastAsia="Times New Roman" w:hAnsi="Times New Roman" w:cs="Times New Roman"/>
        <w:b/>
        <w:bCs/>
        <w:i/>
        <w:iCs/>
        <w:color w:val="74929F"/>
        <w:sz w:val="18"/>
        <w:szCs w:val="18"/>
        <w:lang w:val="rm-CH" w:eastAsia="rm-CH"/>
      </w:rPr>
      <w:t xml:space="preserve"> (3)</w:t>
    </w:r>
    <w:r w:rsidRPr="001055A5">
      <w:rPr>
        <w:rFonts w:ascii="Times New Roman" w:eastAsia="Times New Roman" w:hAnsi="Times New Roman" w:cs="Times New Roman"/>
        <w:i/>
        <w:iCs/>
        <w:color w:val="000000"/>
        <w:sz w:val="18"/>
        <w:szCs w:val="18"/>
        <w:lang w:val="rm-CH" w:eastAsia="rm-CH"/>
      </w:rPr>
      <w:t> Pentru clădirile nou-construite, data dobândirii clădirii se consideră după cum urmează:</w:t>
    </w:r>
  </w:p>
  <w:p w14:paraId="1777EEA1" w14:textId="77777777" w:rsidR="001055A5" w:rsidRPr="001055A5" w:rsidRDefault="001055A5" w:rsidP="001055A5">
    <w:pPr>
      <w:shd w:val="clear" w:color="auto" w:fill="FFFFFF"/>
      <w:spacing w:after="0" w:line="240" w:lineRule="auto"/>
      <w:jc w:val="both"/>
      <w:rPr>
        <w:rFonts w:ascii="Times New Roman" w:eastAsia="Times New Roman" w:hAnsi="Times New Roman" w:cs="Times New Roman"/>
        <w:i/>
        <w:iCs/>
        <w:color w:val="000000"/>
        <w:sz w:val="18"/>
        <w:szCs w:val="18"/>
        <w:lang w:val="rm-CH" w:eastAsia="rm-CH"/>
      </w:rPr>
    </w:pPr>
    <w:r w:rsidRPr="001055A5">
      <w:rPr>
        <w:rFonts w:ascii="Times New Roman" w:eastAsia="Times New Roman" w:hAnsi="Times New Roman" w:cs="Times New Roman"/>
        <w:b/>
        <w:bCs/>
        <w:i/>
        <w:iCs/>
        <w:color w:val="00008F"/>
        <w:sz w:val="18"/>
        <w:szCs w:val="18"/>
        <w:lang w:val="rm-CH" w:eastAsia="rm-CH"/>
      </w:rPr>
      <w:t>   a)</w:t>
    </w:r>
    <w:r w:rsidRPr="001055A5">
      <w:rPr>
        <w:rFonts w:ascii="Times New Roman" w:eastAsia="Times New Roman" w:hAnsi="Times New Roman" w:cs="Times New Roman"/>
        <w:i/>
        <w:iCs/>
        <w:color w:val="000000"/>
        <w:sz w:val="18"/>
        <w:szCs w:val="18"/>
        <w:lang w:val="rm-CH" w:eastAsia="rm-CH"/>
      </w:rPr>
      <w:t> pentru clădirile executate integral înainte de expirarea termenului prevăzut în autorizaţia de construire, data întocmirii procesului-verbal de recepţie, dar nu mai târziu de 15 zile de la data terminării efective a lucrărilor;</w:t>
    </w:r>
  </w:p>
  <w:p w14:paraId="6F0A513B" w14:textId="77777777" w:rsidR="001055A5" w:rsidRPr="001055A5" w:rsidRDefault="001055A5" w:rsidP="001055A5">
    <w:pPr>
      <w:shd w:val="clear" w:color="auto" w:fill="FFFFFF"/>
      <w:spacing w:after="0" w:line="240" w:lineRule="auto"/>
      <w:jc w:val="both"/>
      <w:rPr>
        <w:rFonts w:ascii="Times New Roman" w:eastAsia="Times New Roman" w:hAnsi="Times New Roman" w:cs="Times New Roman"/>
        <w:i/>
        <w:iCs/>
        <w:color w:val="000000"/>
        <w:sz w:val="18"/>
        <w:szCs w:val="18"/>
        <w:lang w:val="rm-CH" w:eastAsia="rm-CH"/>
      </w:rPr>
    </w:pPr>
    <w:r w:rsidRPr="001055A5">
      <w:rPr>
        <w:rFonts w:ascii="Times New Roman" w:eastAsia="Times New Roman" w:hAnsi="Times New Roman" w:cs="Times New Roman"/>
        <w:b/>
        <w:bCs/>
        <w:i/>
        <w:iCs/>
        <w:color w:val="00008F"/>
        <w:sz w:val="18"/>
        <w:szCs w:val="18"/>
        <w:lang w:val="rm-CH" w:eastAsia="rm-CH"/>
      </w:rPr>
      <w:t>   b)</w:t>
    </w:r>
    <w:r w:rsidRPr="001055A5">
      <w:rPr>
        <w:rFonts w:ascii="Times New Roman" w:eastAsia="Times New Roman" w:hAnsi="Times New Roman" w:cs="Times New Roman"/>
        <w:i/>
        <w:iCs/>
        <w:color w:val="000000"/>
        <w:sz w:val="18"/>
        <w:szCs w:val="18"/>
        <w:lang w:val="rm-CH" w:eastAsia="rm-CH"/>
      </w:rPr>
      <w:t> pentru clădirile executate integral la termenul prevăzut în autorizaţia de construire, data din aceasta, cu obligativitatea întocmirii procesului-verbal de recepţie în termenul prevăzut de lege;</w:t>
    </w:r>
  </w:p>
  <w:p w14:paraId="79DB2DDB" w14:textId="77777777" w:rsidR="001055A5" w:rsidRPr="001055A5" w:rsidRDefault="001055A5" w:rsidP="001055A5">
    <w:pPr>
      <w:shd w:val="clear" w:color="auto" w:fill="FFFFFF"/>
      <w:spacing w:after="0" w:line="240" w:lineRule="auto"/>
      <w:jc w:val="both"/>
      <w:rPr>
        <w:rFonts w:ascii="Times New Roman" w:eastAsia="Times New Roman" w:hAnsi="Times New Roman" w:cs="Times New Roman"/>
        <w:i/>
        <w:iCs/>
        <w:color w:val="000000"/>
        <w:sz w:val="18"/>
        <w:szCs w:val="18"/>
        <w:lang w:val="rm-CH" w:eastAsia="rm-CH"/>
      </w:rPr>
    </w:pPr>
    <w:r w:rsidRPr="001055A5">
      <w:rPr>
        <w:rFonts w:ascii="Times New Roman" w:eastAsia="Times New Roman" w:hAnsi="Times New Roman" w:cs="Times New Roman"/>
        <w:b/>
        <w:bCs/>
        <w:i/>
        <w:iCs/>
        <w:color w:val="00008F"/>
        <w:sz w:val="18"/>
        <w:szCs w:val="18"/>
        <w:lang w:val="rm-CH" w:eastAsia="rm-CH"/>
      </w:rPr>
      <w:t>   c)</w:t>
    </w:r>
    <w:r w:rsidRPr="001055A5">
      <w:rPr>
        <w:rFonts w:ascii="Times New Roman" w:eastAsia="Times New Roman" w:hAnsi="Times New Roman" w:cs="Times New Roman"/>
        <w:i/>
        <w:iCs/>
        <w:color w:val="000000"/>
        <w:sz w:val="18"/>
        <w:szCs w:val="18"/>
        <w:lang w:val="rm-CH" w:eastAsia="rm-CH"/>
      </w:rPr>
      <w:t> pentru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Procesul-verbal de recepţie se întocmeşte la data expirării termenului prevăzut în autorizaţia de construire, consemnându-se stadiul lucrărilor, precum şi suprafaţa construită desfăşurată în raport cu care se stabileşte impozitul pe clădiri.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C34B" w14:textId="77777777" w:rsidR="003F7D60" w:rsidRDefault="003F7D60" w:rsidP="001055A5">
      <w:pPr>
        <w:spacing w:after="0" w:line="240" w:lineRule="auto"/>
      </w:pPr>
      <w:r>
        <w:separator/>
      </w:r>
    </w:p>
  </w:footnote>
  <w:footnote w:type="continuationSeparator" w:id="0">
    <w:p w14:paraId="3C233FA3" w14:textId="77777777" w:rsidR="003F7D60" w:rsidRDefault="003F7D60" w:rsidP="00105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7D2"/>
    <w:multiLevelType w:val="multilevel"/>
    <w:tmpl w:val="F7144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711A0"/>
    <w:multiLevelType w:val="hybridMultilevel"/>
    <w:tmpl w:val="9B4A0782"/>
    <w:lvl w:ilvl="0" w:tplc="3648DA5C">
      <w:numFmt w:val="bullet"/>
      <w:lvlText w:val="-"/>
      <w:lvlJc w:val="left"/>
      <w:pPr>
        <w:ind w:left="720" w:hanging="360"/>
      </w:pPr>
      <w:rPr>
        <w:rFonts w:ascii="Perpetua" w:eastAsiaTheme="minorEastAsia" w:hAnsi="Perpetua" w:cs="Times New Roman" w:hint="default"/>
      </w:rPr>
    </w:lvl>
    <w:lvl w:ilvl="1" w:tplc="04170003" w:tentative="1">
      <w:start w:val="1"/>
      <w:numFmt w:val="bullet"/>
      <w:lvlText w:val="o"/>
      <w:lvlJc w:val="left"/>
      <w:pPr>
        <w:ind w:left="1440" w:hanging="360"/>
      </w:pPr>
      <w:rPr>
        <w:rFonts w:ascii="Courier New" w:hAnsi="Courier New" w:cs="Courier New" w:hint="default"/>
      </w:rPr>
    </w:lvl>
    <w:lvl w:ilvl="2" w:tplc="04170005" w:tentative="1">
      <w:start w:val="1"/>
      <w:numFmt w:val="bullet"/>
      <w:lvlText w:val=""/>
      <w:lvlJc w:val="left"/>
      <w:pPr>
        <w:ind w:left="2160" w:hanging="360"/>
      </w:pPr>
      <w:rPr>
        <w:rFonts w:ascii="Wingdings" w:hAnsi="Wingdings" w:hint="default"/>
      </w:rPr>
    </w:lvl>
    <w:lvl w:ilvl="3" w:tplc="04170001" w:tentative="1">
      <w:start w:val="1"/>
      <w:numFmt w:val="bullet"/>
      <w:lvlText w:val=""/>
      <w:lvlJc w:val="left"/>
      <w:pPr>
        <w:ind w:left="2880" w:hanging="360"/>
      </w:pPr>
      <w:rPr>
        <w:rFonts w:ascii="Symbol" w:hAnsi="Symbol" w:hint="default"/>
      </w:rPr>
    </w:lvl>
    <w:lvl w:ilvl="4" w:tplc="04170003" w:tentative="1">
      <w:start w:val="1"/>
      <w:numFmt w:val="bullet"/>
      <w:lvlText w:val="o"/>
      <w:lvlJc w:val="left"/>
      <w:pPr>
        <w:ind w:left="3600" w:hanging="360"/>
      </w:pPr>
      <w:rPr>
        <w:rFonts w:ascii="Courier New" w:hAnsi="Courier New" w:cs="Courier New" w:hint="default"/>
      </w:rPr>
    </w:lvl>
    <w:lvl w:ilvl="5" w:tplc="04170005" w:tentative="1">
      <w:start w:val="1"/>
      <w:numFmt w:val="bullet"/>
      <w:lvlText w:val=""/>
      <w:lvlJc w:val="left"/>
      <w:pPr>
        <w:ind w:left="4320" w:hanging="360"/>
      </w:pPr>
      <w:rPr>
        <w:rFonts w:ascii="Wingdings" w:hAnsi="Wingdings" w:hint="default"/>
      </w:rPr>
    </w:lvl>
    <w:lvl w:ilvl="6" w:tplc="04170001" w:tentative="1">
      <w:start w:val="1"/>
      <w:numFmt w:val="bullet"/>
      <w:lvlText w:val=""/>
      <w:lvlJc w:val="left"/>
      <w:pPr>
        <w:ind w:left="5040" w:hanging="360"/>
      </w:pPr>
      <w:rPr>
        <w:rFonts w:ascii="Symbol" w:hAnsi="Symbol" w:hint="default"/>
      </w:rPr>
    </w:lvl>
    <w:lvl w:ilvl="7" w:tplc="04170003" w:tentative="1">
      <w:start w:val="1"/>
      <w:numFmt w:val="bullet"/>
      <w:lvlText w:val="o"/>
      <w:lvlJc w:val="left"/>
      <w:pPr>
        <w:ind w:left="5760" w:hanging="360"/>
      </w:pPr>
      <w:rPr>
        <w:rFonts w:ascii="Courier New" w:hAnsi="Courier New" w:cs="Courier New" w:hint="default"/>
      </w:rPr>
    </w:lvl>
    <w:lvl w:ilvl="8" w:tplc="04170005" w:tentative="1">
      <w:start w:val="1"/>
      <w:numFmt w:val="bullet"/>
      <w:lvlText w:val=""/>
      <w:lvlJc w:val="left"/>
      <w:pPr>
        <w:ind w:left="6480" w:hanging="360"/>
      </w:pPr>
      <w:rPr>
        <w:rFonts w:ascii="Wingdings" w:hAnsi="Wingdings" w:hint="default"/>
      </w:rPr>
    </w:lvl>
  </w:abstractNum>
  <w:num w:numId="1" w16cid:durableId="1113095059">
    <w:abstractNumId w:val="0"/>
  </w:num>
  <w:num w:numId="2" w16cid:durableId="1655838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E6"/>
    <w:rsid w:val="00035FB8"/>
    <w:rsid w:val="001055A5"/>
    <w:rsid w:val="003577E6"/>
    <w:rsid w:val="003F3670"/>
    <w:rsid w:val="003F7D60"/>
    <w:rsid w:val="00422AED"/>
    <w:rsid w:val="007663E5"/>
    <w:rsid w:val="007B7528"/>
    <w:rsid w:val="00823DB3"/>
    <w:rsid w:val="009029BB"/>
    <w:rsid w:val="009F79FB"/>
    <w:rsid w:val="00B34570"/>
    <w:rsid w:val="00B74496"/>
    <w:rsid w:val="00C54CDE"/>
    <w:rsid w:val="00DE295A"/>
    <w:rsid w:val="00E87EB8"/>
    <w:rsid w:val="00EA07C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AB8F"/>
  <w15:chartTrackingRefBased/>
  <w15:docId w15:val="{3D997982-C643-41E7-AAF1-8520D645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m-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528"/>
    <w:pPr>
      <w:spacing w:after="200" w:line="276" w:lineRule="auto"/>
    </w:pPr>
    <w:rPr>
      <w:rFonts w:eastAsiaTheme="minorEastAsia"/>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7B752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basedOn w:val="Normal"/>
    <w:uiPriority w:val="34"/>
    <w:qFormat/>
    <w:rsid w:val="007B7528"/>
    <w:pPr>
      <w:ind w:left="720"/>
      <w:contextualSpacing/>
    </w:pPr>
  </w:style>
  <w:style w:type="character" w:customStyle="1" w:styleId="ln2articol">
    <w:name w:val="ln2articol"/>
    <w:basedOn w:val="Fontdeparagrafimplicit"/>
    <w:rsid w:val="00422AED"/>
  </w:style>
  <w:style w:type="character" w:customStyle="1" w:styleId="ln2tarticol">
    <w:name w:val="ln2tarticol"/>
    <w:basedOn w:val="Fontdeparagrafimplicit"/>
    <w:rsid w:val="00422AED"/>
  </w:style>
  <w:style w:type="character" w:customStyle="1" w:styleId="ln2talineat">
    <w:name w:val="ln2talineat"/>
    <w:basedOn w:val="Fontdeparagrafimplicit"/>
    <w:rsid w:val="00422AED"/>
  </w:style>
  <w:style w:type="character" w:customStyle="1" w:styleId="ln2tparagraf">
    <w:name w:val="ln2tparagraf"/>
    <w:basedOn w:val="Fontdeparagrafimplicit"/>
    <w:rsid w:val="00422AED"/>
  </w:style>
  <w:style w:type="paragraph" w:styleId="Antet">
    <w:name w:val="header"/>
    <w:basedOn w:val="Normal"/>
    <w:link w:val="AntetCaracter"/>
    <w:uiPriority w:val="99"/>
    <w:unhideWhenUsed/>
    <w:rsid w:val="001055A5"/>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055A5"/>
    <w:rPr>
      <w:rFonts w:eastAsiaTheme="minorEastAsia"/>
      <w:lang w:val="en-US"/>
    </w:rPr>
  </w:style>
  <w:style w:type="paragraph" w:styleId="Subsol">
    <w:name w:val="footer"/>
    <w:basedOn w:val="Normal"/>
    <w:link w:val="SubsolCaracter"/>
    <w:uiPriority w:val="99"/>
    <w:unhideWhenUsed/>
    <w:rsid w:val="001055A5"/>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055A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1189">
      <w:bodyDiv w:val="1"/>
      <w:marLeft w:val="0"/>
      <w:marRight w:val="0"/>
      <w:marTop w:val="0"/>
      <w:marBottom w:val="0"/>
      <w:divBdr>
        <w:top w:val="none" w:sz="0" w:space="0" w:color="auto"/>
        <w:left w:val="none" w:sz="0" w:space="0" w:color="auto"/>
        <w:bottom w:val="none" w:sz="0" w:space="0" w:color="auto"/>
        <w:right w:val="none" w:sz="0" w:space="0" w:color="auto"/>
      </w:divBdr>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917785047">
          <w:marLeft w:val="0"/>
          <w:marRight w:val="0"/>
          <w:marTop w:val="0"/>
          <w:marBottom w:val="0"/>
          <w:divBdr>
            <w:top w:val="none" w:sz="0" w:space="0" w:color="auto"/>
            <w:left w:val="none" w:sz="0" w:space="0" w:color="auto"/>
            <w:bottom w:val="none" w:sz="0" w:space="0" w:color="auto"/>
            <w:right w:val="none" w:sz="0" w:space="0" w:color="auto"/>
          </w:divBdr>
        </w:div>
        <w:div w:id="1714696960">
          <w:marLeft w:val="0"/>
          <w:marRight w:val="0"/>
          <w:marTop w:val="0"/>
          <w:marBottom w:val="0"/>
          <w:divBdr>
            <w:top w:val="none" w:sz="0" w:space="0" w:color="auto"/>
            <w:left w:val="none" w:sz="0" w:space="0" w:color="auto"/>
            <w:bottom w:val="none" w:sz="0" w:space="0" w:color="auto"/>
            <w:right w:val="none" w:sz="0" w:space="0" w:color="auto"/>
          </w:divBdr>
        </w:div>
        <w:div w:id="311717208">
          <w:marLeft w:val="0"/>
          <w:marRight w:val="0"/>
          <w:marTop w:val="0"/>
          <w:marBottom w:val="0"/>
          <w:divBdr>
            <w:top w:val="none" w:sz="0" w:space="0" w:color="auto"/>
            <w:left w:val="none" w:sz="0" w:space="0" w:color="auto"/>
            <w:bottom w:val="none" w:sz="0" w:space="0" w:color="auto"/>
            <w:right w:val="none" w:sz="0" w:space="0" w:color="auto"/>
          </w:divBdr>
        </w:div>
        <w:div w:id="189473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243</Words>
  <Characters>1387</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URBANISM</dc:creator>
  <cp:keywords/>
  <dc:description/>
  <cp:lastModifiedBy>URBANISM</cp:lastModifiedBy>
  <cp:revision>6</cp:revision>
  <cp:lastPrinted>2022-11-24T08:54:00Z</cp:lastPrinted>
  <dcterms:created xsi:type="dcterms:W3CDTF">2022-11-24T08:26:00Z</dcterms:created>
  <dcterms:modified xsi:type="dcterms:W3CDTF">2023-07-10T05:56:00Z</dcterms:modified>
</cp:coreProperties>
</file>